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71"/>
        <w:gridCol w:w="7201"/>
        <w:gridCol w:w="1116"/>
      </w:tblGrid>
      <w:tr w:rsidR="00EA3F3E" w:rsidRPr="00227DB1" w14:paraId="7A30AB6B" w14:textId="77777777" w:rsidTr="00EA3F3E">
        <w:tc>
          <w:tcPr>
            <w:tcW w:w="1304" w:type="dxa"/>
            <w:vAlign w:val="center"/>
          </w:tcPr>
          <w:p w14:paraId="1F3E0849" w14:textId="60B8AADD" w:rsidR="00EA3F3E" w:rsidRPr="00227DB1" w:rsidRDefault="0038700A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sz w:val="24"/>
                <w:lang w:val="es-MX" w:eastAsia="es-MX"/>
              </w:rPr>
              <w:drawing>
                <wp:inline distT="0" distB="0" distL="0" distR="0" wp14:anchorId="277FBCF9" wp14:editId="6A816A61">
                  <wp:extent cx="1051337" cy="300282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337" cy="30028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28F64B93" w14:textId="77777777" w:rsidR="00E01BD6" w:rsidRDefault="00E01BD6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14:paraId="4FA43DD7" w14:textId="77777777" w:rsidR="0038700A" w:rsidRDefault="0038700A" w:rsidP="0038700A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14:paraId="33B922C7" w14:textId="77777777" w:rsidR="0038700A" w:rsidRDefault="0038700A" w:rsidP="0038700A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38700A">
              <w:rPr>
                <w:rFonts w:ascii="Arial" w:hAnsi="Arial" w:cs="Arial"/>
                <w:sz w:val="26"/>
                <w:szCs w:val="26"/>
                <w:lang w:val="es-MX"/>
              </w:rPr>
              <w:t xml:space="preserve">TÉCNICO SUPERIOR UNIVERSITARIO EN </w:t>
            </w:r>
          </w:p>
          <w:p w14:paraId="780312D9" w14:textId="4BCD8631" w:rsidR="0038700A" w:rsidRDefault="0038700A" w:rsidP="0038700A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38700A">
              <w:rPr>
                <w:rFonts w:ascii="Arial" w:hAnsi="Arial" w:cs="Arial"/>
                <w:sz w:val="26"/>
                <w:szCs w:val="26"/>
                <w:lang w:val="es-MX"/>
              </w:rPr>
              <w:t xml:space="preserve">GASTRONOMÍA EN COMPETENCIAS </w:t>
            </w:r>
          </w:p>
          <w:p w14:paraId="0BBE177A" w14:textId="28F70333" w:rsidR="0038700A" w:rsidRDefault="0038700A" w:rsidP="0038700A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38700A">
              <w:rPr>
                <w:rFonts w:ascii="Arial" w:hAnsi="Arial" w:cs="Arial"/>
                <w:sz w:val="26"/>
                <w:szCs w:val="26"/>
                <w:lang w:val="es-MX"/>
              </w:rPr>
              <w:t>PROFESIONALES</w:t>
            </w:r>
          </w:p>
          <w:p w14:paraId="16976B54" w14:textId="77777777" w:rsidR="0038700A" w:rsidRDefault="0038700A" w:rsidP="0038700A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14:paraId="44E48147" w14:textId="77777777" w:rsidR="0038700A" w:rsidRPr="00227DB1" w:rsidRDefault="0038700A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14:paraId="0D40635D" w14:textId="1C24509C" w:rsidR="00EA3F3E" w:rsidRPr="00227DB1" w:rsidRDefault="00E62A8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noProof/>
                <w:sz w:val="24"/>
                <w:lang w:val="es-MX" w:eastAsia="es-MX"/>
              </w:rPr>
              <w:drawing>
                <wp:inline distT="0" distB="0" distL="0" distR="0" wp14:anchorId="383524E6" wp14:editId="69D5562E">
                  <wp:extent cx="571500" cy="485775"/>
                  <wp:effectExtent l="0" t="0" r="0" b="0"/>
                  <wp:docPr id="5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2D1066" w14:textId="77777777" w:rsidR="00994ABA" w:rsidRPr="00227DB1" w:rsidRDefault="002C1695" w:rsidP="00EA3F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703884" w:rsidRPr="00227DB1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CF13E2">
        <w:rPr>
          <w:rFonts w:ascii="Arial" w:hAnsi="Arial" w:cs="Arial"/>
          <w:b/>
          <w:sz w:val="26"/>
          <w:szCs w:val="26"/>
          <w:lang w:val="es-MX"/>
        </w:rPr>
        <w:t>INTEGRADORA II</w:t>
      </w:r>
    </w:p>
    <w:p w14:paraId="33DADB84" w14:textId="4FC784E0" w:rsidR="00F66083" w:rsidRPr="00227DB1" w:rsidRDefault="00F66083" w:rsidP="00EA3F3E">
      <w:pPr>
        <w:jc w:val="center"/>
        <w:rPr>
          <w:rFonts w:ascii="Arial" w:hAnsi="Arial" w:cs="Arial"/>
          <w:i/>
          <w:sz w:val="22"/>
          <w:szCs w:val="22"/>
          <w:lang w:val="es-MX"/>
        </w:rPr>
      </w:pPr>
    </w:p>
    <w:p w14:paraId="6E243536" w14:textId="77777777" w:rsidR="00EA3F3E" w:rsidRPr="00227DB1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227DB1" w14:paraId="40EB2379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E1A45C9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50F422E2" w14:textId="77777777" w:rsidR="001E6E41" w:rsidRPr="00227DB1" w:rsidRDefault="00F4099A" w:rsidP="00F4099A">
            <w:pPr>
              <w:jc w:val="both"/>
              <w:rPr>
                <w:rFonts w:ascii="Arial" w:hAnsi="Arial" w:cs="Arial"/>
                <w:lang w:val="es-MX"/>
              </w:rPr>
            </w:pPr>
            <w:r w:rsidRPr="00F4099A">
              <w:rPr>
                <w:rFonts w:ascii="Arial" w:hAnsi="Arial" w:cs="Arial"/>
                <w:lang w:val="es-MX"/>
              </w:rPr>
              <w:t>Gestionar eventos y servicios gastronómicos, a partir de la planeac</w:t>
            </w:r>
            <w:bookmarkStart w:id="0" w:name="_GoBack"/>
            <w:bookmarkEnd w:id="0"/>
            <w:r w:rsidRPr="00F4099A">
              <w:rPr>
                <w:rFonts w:ascii="Arial" w:hAnsi="Arial" w:cs="Arial"/>
                <w:lang w:val="es-MX"/>
              </w:rPr>
              <w:t>ión logística,  técnicas de</w:t>
            </w:r>
            <w:r>
              <w:rPr>
                <w:rFonts w:ascii="Arial" w:hAnsi="Arial" w:cs="Arial"/>
                <w:lang w:val="es-MX"/>
              </w:rPr>
              <w:t xml:space="preserve"> supervisión y evaluación, para </w:t>
            </w:r>
            <w:r w:rsidRPr="00F4099A">
              <w:rPr>
                <w:rFonts w:ascii="Arial" w:hAnsi="Arial" w:cs="Arial"/>
                <w:lang w:val="es-MX"/>
              </w:rPr>
              <w:t>satisfacer los requerimientos del cliente y contribuir al desarrollo económico de la región.</w:t>
            </w:r>
          </w:p>
        </w:tc>
      </w:tr>
      <w:tr w:rsidR="00BE4C82" w:rsidRPr="00227DB1" w14:paraId="5A2D2CC1" w14:textId="77777777" w:rsidTr="00972482">
        <w:trPr>
          <w:gridAfter w:val="1"/>
          <w:wAfter w:w="4" w:type="pct"/>
          <w:trHeight w:val="388"/>
          <w:jc w:val="center"/>
        </w:trPr>
        <w:tc>
          <w:tcPr>
            <w:tcW w:w="1932" w:type="pct"/>
            <w:shd w:val="clear" w:color="auto" w:fill="D9D9D9"/>
          </w:tcPr>
          <w:p w14:paraId="17BCBDF7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3ED05A83" w14:textId="77777777" w:rsidR="001E6E41" w:rsidRPr="00227DB1" w:rsidRDefault="00BC082B" w:rsidP="0097248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BE4C82" w:rsidRPr="00227DB1" w14:paraId="60883CEC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21AC7CD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286FB53A" w14:textId="77777777" w:rsidR="001E6E41" w:rsidRPr="00227DB1" w:rsidRDefault="00C92104" w:rsidP="00994AB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BE4C82" w:rsidRPr="00227DB1" w14:paraId="1D91169A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6596152E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49B771AF" w14:textId="77777777" w:rsidR="001E6E41" w:rsidRPr="00227DB1" w:rsidRDefault="00C92104" w:rsidP="00B73FB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27</w:t>
            </w:r>
          </w:p>
        </w:tc>
      </w:tr>
      <w:tr w:rsidR="00BE4C82" w:rsidRPr="00227DB1" w14:paraId="4AA6A31C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621CC51F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4C3126D" w14:textId="77777777" w:rsidR="001E6E41" w:rsidRPr="00227DB1" w:rsidRDefault="00CF13E2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BE4C82" w:rsidRPr="00227DB1" w14:paraId="4CC8FE70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5CC35E5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363C9265" w14:textId="77777777" w:rsidR="001E6E41" w:rsidRPr="00227DB1" w:rsidRDefault="00CF13E2" w:rsidP="00397E5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</w:tr>
      <w:tr w:rsidR="00BE4C82" w:rsidRPr="00227DB1" w14:paraId="411AC65C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55D5EF0B" w14:textId="77777777" w:rsidR="00DC0B16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0B406978" w14:textId="77777777" w:rsidR="00DC0B16" w:rsidRPr="00227DB1" w:rsidRDefault="005E681A" w:rsidP="002A6354">
            <w:pPr>
              <w:jc w:val="both"/>
              <w:rPr>
                <w:rFonts w:ascii="Arial" w:hAnsi="Arial" w:cs="Arial"/>
                <w:lang w:val="es-MX"/>
              </w:rPr>
            </w:pPr>
            <w:r w:rsidRPr="005E681A">
              <w:rPr>
                <w:rFonts w:ascii="Arial" w:hAnsi="Arial" w:cs="Arial"/>
                <w:lang w:val="es-MX"/>
              </w:rPr>
              <w:t>El alumno demostrará la competencia de gestionar eventos y servicios gastronómicos, a partir de la planeación logística,  técnicas de supervisión y evaluación, para satisfacer los requerimientos del cliente y contribuir al desarrollo económico de la región.</w:t>
            </w:r>
          </w:p>
        </w:tc>
      </w:tr>
    </w:tbl>
    <w:p w14:paraId="3B387FE1" w14:textId="77777777" w:rsidR="00D74B69" w:rsidRPr="00227DB1" w:rsidRDefault="00D74B69" w:rsidP="00DC0B16">
      <w:pPr>
        <w:rPr>
          <w:rFonts w:ascii="Arial" w:hAnsi="Arial" w:cs="Arial"/>
          <w:lang w:val="es-MX"/>
        </w:rPr>
      </w:pPr>
    </w:p>
    <w:p w14:paraId="018EA705" w14:textId="77777777" w:rsidR="00A338D9" w:rsidRPr="00227DB1" w:rsidRDefault="00A338D9" w:rsidP="00DC0B16">
      <w:pPr>
        <w:rPr>
          <w:rFonts w:ascii="Arial" w:hAnsi="Arial" w:cs="Arial"/>
          <w:lang w:val="es-MX"/>
        </w:rPr>
      </w:pPr>
    </w:p>
    <w:p w14:paraId="58AA1AD8" w14:textId="77777777" w:rsidR="006C23D3" w:rsidRPr="00227DB1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227DB1" w14:paraId="5EFCCDF3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10D4BADF" w14:textId="77777777" w:rsidR="005C75DE" w:rsidRPr="00227DB1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4C11B941" w14:textId="77777777" w:rsidR="005C75DE" w:rsidRPr="00227DB1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227DB1" w14:paraId="065FA687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2375CD3A" w14:textId="77777777" w:rsidR="005C75DE" w:rsidRPr="00227DB1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794EFDC3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66A1DEB" w14:textId="77777777" w:rsidR="005C75DE" w:rsidRPr="00227DB1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100AB8C9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227DB1" w14:paraId="294836B0" w14:textId="77777777" w:rsidTr="00CD77E2">
        <w:trPr>
          <w:jc w:val="center"/>
        </w:trPr>
        <w:tc>
          <w:tcPr>
            <w:tcW w:w="3084" w:type="pct"/>
          </w:tcPr>
          <w:p w14:paraId="1E8442AA" w14:textId="77777777" w:rsidR="00F645CF" w:rsidRPr="00227DB1" w:rsidRDefault="005E681A" w:rsidP="00F6608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5E681A">
              <w:rPr>
                <w:rFonts w:cs="Arial"/>
                <w:sz w:val="24"/>
                <w:lang w:val="es-MX"/>
              </w:rPr>
              <w:t>Planeación de un evento gastronómico.</w:t>
            </w:r>
          </w:p>
        </w:tc>
        <w:tc>
          <w:tcPr>
            <w:tcW w:w="560" w:type="pct"/>
          </w:tcPr>
          <w:p w14:paraId="52FE4162" w14:textId="77777777" w:rsidR="00F645CF" w:rsidRPr="00CF544E" w:rsidRDefault="001F1B1D" w:rsidP="00A65E9F">
            <w:pPr>
              <w:jc w:val="center"/>
              <w:rPr>
                <w:rFonts w:ascii="Arial" w:hAnsi="Arial" w:cs="Arial"/>
              </w:rPr>
            </w:pPr>
            <w:r w:rsidRPr="00CF544E">
              <w:rPr>
                <w:rFonts w:ascii="Arial" w:hAnsi="Arial" w:cs="Arial"/>
              </w:rPr>
              <w:t>3</w:t>
            </w:r>
          </w:p>
        </w:tc>
        <w:tc>
          <w:tcPr>
            <w:tcW w:w="601" w:type="pct"/>
          </w:tcPr>
          <w:p w14:paraId="7F1F2D55" w14:textId="049FC9FB" w:rsidR="00F645CF" w:rsidRPr="002F0661" w:rsidRDefault="003D0733" w:rsidP="00F76296">
            <w:pPr>
              <w:jc w:val="center"/>
              <w:rPr>
                <w:rFonts w:ascii="Arial" w:hAnsi="Arial" w:cs="Arial"/>
              </w:rPr>
            </w:pPr>
            <w:r w:rsidRPr="002F0661"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755" w:type="pct"/>
          </w:tcPr>
          <w:p w14:paraId="6A1B02D3" w14:textId="729A1601" w:rsidR="00F645CF" w:rsidRPr="002F0661" w:rsidRDefault="003D0733" w:rsidP="00A65E9F">
            <w:pPr>
              <w:jc w:val="center"/>
              <w:rPr>
                <w:rFonts w:ascii="Arial" w:hAnsi="Arial" w:cs="Arial"/>
              </w:rPr>
            </w:pPr>
            <w:r w:rsidRPr="002F0661">
              <w:rPr>
                <w:rFonts w:ascii="Arial" w:hAnsi="Arial" w:cs="Arial"/>
              </w:rPr>
              <w:t>20</w:t>
            </w:r>
          </w:p>
        </w:tc>
      </w:tr>
      <w:tr w:rsidR="009B70D0" w:rsidRPr="00227DB1" w14:paraId="4049DE6A" w14:textId="77777777" w:rsidTr="00CD77E2">
        <w:trPr>
          <w:jc w:val="center"/>
        </w:trPr>
        <w:tc>
          <w:tcPr>
            <w:tcW w:w="3084" w:type="pct"/>
          </w:tcPr>
          <w:p w14:paraId="5266D634" w14:textId="77777777" w:rsidR="009B70D0" w:rsidRPr="00227DB1" w:rsidRDefault="005E681A" w:rsidP="00F6608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5E681A">
              <w:rPr>
                <w:rFonts w:cs="Arial"/>
                <w:sz w:val="24"/>
                <w:lang w:val="es-MX"/>
              </w:rPr>
              <w:t>Ejecución del evento</w:t>
            </w:r>
            <w:r>
              <w:rPr>
                <w:rFonts w:cs="Arial"/>
                <w:sz w:val="24"/>
                <w:lang w:val="es-MX"/>
              </w:rPr>
              <w:t>.</w:t>
            </w:r>
          </w:p>
        </w:tc>
        <w:tc>
          <w:tcPr>
            <w:tcW w:w="560" w:type="pct"/>
          </w:tcPr>
          <w:p w14:paraId="4E3461AE" w14:textId="77777777" w:rsidR="006E5401" w:rsidRPr="00CF544E" w:rsidRDefault="00496962" w:rsidP="006E5401">
            <w:pPr>
              <w:jc w:val="center"/>
              <w:rPr>
                <w:rFonts w:ascii="Arial" w:hAnsi="Arial" w:cs="Arial"/>
                <w:lang w:val="es-MX"/>
              </w:rPr>
            </w:pPr>
            <w:r w:rsidRPr="00CF544E">
              <w:rPr>
                <w:rFonts w:ascii="Arial" w:hAnsi="Arial" w:cs="Arial"/>
                <w:lang w:val="es-MX"/>
              </w:rPr>
              <w:t>0</w:t>
            </w:r>
          </w:p>
        </w:tc>
        <w:tc>
          <w:tcPr>
            <w:tcW w:w="601" w:type="pct"/>
          </w:tcPr>
          <w:p w14:paraId="4A94336A" w14:textId="0114554A" w:rsidR="009B70D0" w:rsidRPr="002F0661" w:rsidRDefault="003D0733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2F0661">
              <w:rPr>
                <w:rFonts w:ascii="Arial" w:hAnsi="Arial" w:cs="Arial"/>
                <w:lang w:val="es-MX"/>
              </w:rPr>
              <w:t xml:space="preserve"> 10</w:t>
            </w:r>
          </w:p>
        </w:tc>
        <w:tc>
          <w:tcPr>
            <w:tcW w:w="755" w:type="pct"/>
          </w:tcPr>
          <w:p w14:paraId="3285563B" w14:textId="1C4B0D7D" w:rsidR="009B70D0" w:rsidRPr="002F0661" w:rsidRDefault="003D0733" w:rsidP="00B513DF">
            <w:pPr>
              <w:jc w:val="center"/>
              <w:rPr>
                <w:rFonts w:ascii="Arial" w:hAnsi="Arial" w:cs="Arial"/>
                <w:bCs/>
                <w:lang w:val="es-MX"/>
              </w:rPr>
            </w:pPr>
            <w:r w:rsidRPr="002F0661">
              <w:rPr>
                <w:rFonts w:ascii="Arial" w:hAnsi="Arial" w:cs="Arial"/>
                <w:bCs/>
                <w:lang w:val="es-MX"/>
              </w:rPr>
              <w:t>10</w:t>
            </w:r>
          </w:p>
        </w:tc>
      </w:tr>
      <w:tr w:rsidR="00CD77E2" w:rsidRPr="00227DB1" w14:paraId="73391302" w14:textId="77777777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E65F33" w14:textId="77777777" w:rsidR="00CD77E2" w:rsidRPr="00227DB1" w:rsidRDefault="007033F6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DF076F" w14:textId="77777777" w:rsidR="00CD77E2" w:rsidRPr="00227DB1" w:rsidRDefault="001F1B1D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2D1A58" w14:textId="7E2F25DE" w:rsidR="00CD77E2" w:rsidRPr="002F0661" w:rsidRDefault="00F76296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F0661">
              <w:rPr>
                <w:rFonts w:ascii="Arial" w:hAnsi="Arial" w:cs="Arial"/>
                <w:b/>
                <w:lang w:val="es-MX"/>
              </w:rPr>
              <w:t xml:space="preserve"> </w:t>
            </w:r>
            <w:r w:rsidR="003D0733" w:rsidRPr="002F0661">
              <w:rPr>
                <w:rFonts w:ascii="Arial" w:hAnsi="Arial" w:cs="Arial"/>
                <w:b/>
                <w:lang w:val="es-MX"/>
              </w:rPr>
              <w:t>27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5886D3" w14:textId="77777777" w:rsidR="00CD77E2" w:rsidRPr="002F0661" w:rsidRDefault="005E681A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2F0661">
              <w:rPr>
                <w:rFonts w:ascii="Arial" w:hAnsi="Arial" w:cs="Arial"/>
                <w:b/>
                <w:bCs/>
                <w:lang w:val="es-MX"/>
              </w:rPr>
              <w:t>3</w:t>
            </w:r>
            <w:r w:rsidR="009843D4" w:rsidRPr="002F0661">
              <w:rPr>
                <w:rFonts w:ascii="Arial" w:hAnsi="Arial" w:cs="Arial"/>
                <w:b/>
                <w:bCs/>
                <w:lang w:val="es-MX"/>
              </w:rPr>
              <w:t>0</w:t>
            </w:r>
          </w:p>
        </w:tc>
      </w:tr>
      <w:tr w:rsidR="005C75DE" w:rsidRPr="00227DB1" w14:paraId="16303647" w14:textId="77777777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B2311" w14:textId="77777777" w:rsidR="005C75DE" w:rsidRPr="00227DB1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4062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BB729" w14:textId="77777777" w:rsidR="005C75DE" w:rsidRPr="00227DB1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E6548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529F0155" w14:textId="77777777" w:rsidR="00BC3DEF" w:rsidRPr="00227DB1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14:paraId="3902F4EB" w14:textId="77777777" w:rsidR="0080650C" w:rsidRPr="00227DB1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417AA972" w14:textId="77777777" w:rsidR="00F66083" w:rsidRPr="00227DB1" w:rsidRDefault="00CF13E2" w:rsidP="00F6608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INTEGRADORA II</w:t>
      </w:r>
    </w:p>
    <w:p w14:paraId="19C35E99" w14:textId="77777777" w:rsidR="00F66083" w:rsidRPr="00227DB1" w:rsidRDefault="00F66083" w:rsidP="00F66083">
      <w:pPr>
        <w:jc w:val="center"/>
        <w:rPr>
          <w:rFonts w:ascii="Arial" w:hAnsi="Arial" w:cs="Arial"/>
          <w:i/>
          <w:lang w:val="es-MX"/>
        </w:rPr>
      </w:pPr>
    </w:p>
    <w:p w14:paraId="7710C16F" w14:textId="77777777" w:rsidR="005C75DE" w:rsidRPr="00227DB1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 xml:space="preserve">UNIDADES DE APRENDIZAJE </w:t>
      </w:r>
    </w:p>
    <w:p w14:paraId="58D9C5D2" w14:textId="77777777" w:rsidR="002C1695" w:rsidRPr="00227DB1" w:rsidRDefault="002C1695" w:rsidP="00DC0B16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7086"/>
      </w:tblGrid>
      <w:tr w:rsidR="00BC3DEF" w:rsidRPr="00227DB1" w14:paraId="63A52C28" w14:textId="77777777" w:rsidTr="00C63193">
        <w:tc>
          <w:tcPr>
            <w:tcW w:w="1565" w:type="pct"/>
            <w:vAlign w:val="center"/>
          </w:tcPr>
          <w:p w14:paraId="3586E4ED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35" w:type="pct"/>
            <w:vAlign w:val="center"/>
          </w:tcPr>
          <w:p w14:paraId="1309378F" w14:textId="77777777" w:rsidR="00BC3DEF" w:rsidRPr="005E681A" w:rsidRDefault="00496962" w:rsidP="0049696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5E681A" w:rsidRPr="00496962">
              <w:rPr>
                <w:rFonts w:ascii="Arial" w:hAnsi="Arial" w:cs="Arial"/>
                <w:b/>
                <w:lang w:val="es-MX"/>
              </w:rPr>
              <w:t>Planeación de un evento gastronómico.</w:t>
            </w:r>
          </w:p>
        </w:tc>
      </w:tr>
      <w:tr w:rsidR="00BC3DEF" w:rsidRPr="00227DB1" w14:paraId="050CBC50" w14:textId="77777777" w:rsidTr="00C63193">
        <w:tc>
          <w:tcPr>
            <w:tcW w:w="1565" w:type="pct"/>
            <w:vAlign w:val="center"/>
          </w:tcPr>
          <w:p w14:paraId="529BF81C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14:paraId="448A347F" w14:textId="77777777" w:rsidR="00BC3DEF" w:rsidRPr="00227DB1" w:rsidRDefault="00DB4FF4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BC3DEF" w:rsidRPr="00227DB1" w14:paraId="25B1FF54" w14:textId="77777777" w:rsidTr="00C63193">
        <w:tc>
          <w:tcPr>
            <w:tcW w:w="1565" w:type="pct"/>
            <w:vAlign w:val="center"/>
          </w:tcPr>
          <w:p w14:paraId="54A10A2D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14:paraId="41103445" w14:textId="6C765E31" w:rsidR="00BC3DEF" w:rsidRPr="00F76296" w:rsidRDefault="003D0733" w:rsidP="00A65E9F">
            <w:pPr>
              <w:rPr>
                <w:rFonts w:ascii="Arial" w:hAnsi="Arial" w:cs="Arial"/>
                <w:lang w:val="es-MX"/>
              </w:rPr>
            </w:pPr>
            <w:r w:rsidRPr="00F76296">
              <w:rPr>
                <w:rFonts w:ascii="Arial" w:hAnsi="Arial" w:cs="Arial"/>
                <w:lang w:val="es-MX"/>
              </w:rPr>
              <w:t>17</w:t>
            </w:r>
          </w:p>
        </w:tc>
      </w:tr>
      <w:tr w:rsidR="00BC3DEF" w:rsidRPr="00227DB1" w14:paraId="185AA9BD" w14:textId="77777777" w:rsidTr="00C63193">
        <w:tc>
          <w:tcPr>
            <w:tcW w:w="1565" w:type="pct"/>
            <w:vAlign w:val="center"/>
          </w:tcPr>
          <w:p w14:paraId="389CFF33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14:paraId="79F71E84" w14:textId="22361C60" w:rsidR="00BC3DEF" w:rsidRPr="00F76296" w:rsidRDefault="003D76CE" w:rsidP="00A65E9F">
            <w:pPr>
              <w:rPr>
                <w:rFonts w:ascii="Arial" w:hAnsi="Arial" w:cs="Arial"/>
                <w:lang w:val="es-MX"/>
              </w:rPr>
            </w:pPr>
            <w:r w:rsidRPr="00F76296">
              <w:rPr>
                <w:rFonts w:ascii="Arial" w:hAnsi="Arial" w:cs="Arial"/>
                <w:lang w:val="es-MX"/>
              </w:rPr>
              <w:t>20</w:t>
            </w:r>
          </w:p>
        </w:tc>
      </w:tr>
      <w:tr w:rsidR="00BC3DEF" w:rsidRPr="00227DB1" w14:paraId="5063666B" w14:textId="77777777" w:rsidTr="00C63193">
        <w:tc>
          <w:tcPr>
            <w:tcW w:w="1565" w:type="pct"/>
            <w:vAlign w:val="center"/>
          </w:tcPr>
          <w:p w14:paraId="692E6DD5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14:paraId="35386ABB" w14:textId="77777777" w:rsidR="00BC3DEF" w:rsidRPr="00227DB1" w:rsidRDefault="005E681A" w:rsidP="007F74F9">
            <w:pPr>
              <w:jc w:val="both"/>
              <w:rPr>
                <w:rFonts w:ascii="Arial" w:hAnsi="Arial" w:cs="Arial"/>
                <w:lang w:val="es-MX"/>
              </w:rPr>
            </w:pPr>
            <w:r w:rsidRPr="005E681A">
              <w:rPr>
                <w:rFonts w:ascii="Arial" w:hAnsi="Arial" w:cs="Arial"/>
                <w:lang w:val="es-MX"/>
              </w:rPr>
              <w:t>El alumno elaborará la planeación de un evento  para su implementación.</w:t>
            </w:r>
          </w:p>
        </w:tc>
      </w:tr>
    </w:tbl>
    <w:p w14:paraId="105CF296" w14:textId="77777777" w:rsidR="006F5708" w:rsidRPr="00227DB1" w:rsidRDefault="006F5708" w:rsidP="00DC0B16">
      <w:pPr>
        <w:rPr>
          <w:rFonts w:ascii="Arial" w:hAnsi="Arial" w:cs="Arial"/>
          <w:lang w:val="es-MX"/>
        </w:rPr>
      </w:pPr>
    </w:p>
    <w:p w14:paraId="58D3248E" w14:textId="77777777" w:rsidR="00D74B69" w:rsidRPr="00227DB1" w:rsidRDefault="00D74B69" w:rsidP="00DC0B16">
      <w:pPr>
        <w:rPr>
          <w:rFonts w:ascii="Arial" w:hAnsi="Arial" w:cs="Arial"/>
          <w:lang w:val="es-MX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1"/>
        <w:gridCol w:w="2923"/>
        <w:gridCol w:w="3081"/>
        <w:gridCol w:w="2401"/>
      </w:tblGrid>
      <w:tr w:rsidR="00F05068" w:rsidRPr="00227DB1" w14:paraId="640F2DE1" w14:textId="77777777" w:rsidTr="005E681A">
        <w:trPr>
          <w:cantSplit/>
          <w:trHeight w:val="720"/>
          <w:tblHeader/>
        </w:trPr>
        <w:tc>
          <w:tcPr>
            <w:tcW w:w="922" w:type="pct"/>
            <w:shd w:val="clear" w:color="auto" w:fill="D9D9D9"/>
            <w:vAlign w:val="center"/>
          </w:tcPr>
          <w:p w14:paraId="372E410A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18" w:type="pct"/>
            <w:shd w:val="clear" w:color="auto" w:fill="D9D9D9"/>
            <w:vAlign w:val="center"/>
          </w:tcPr>
          <w:p w14:paraId="0481F43A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95" w:type="pct"/>
            <w:shd w:val="clear" w:color="auto" w:fill="D9D9D9"/>
            <w:vAlign w:val="center"/>
          </w:tcPr>
          <w:p w14:paraId="08831583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65" w:type="pct"/>
            <w:shd w:val="clear" w:color="auto" w:fill="D9D9D9"/>
            <w:vAlign w:val="center"/>
          </w:tcPr>
          <w:p w14:paraId="27DCFE29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825EC3" w:rsidRPr="00227DB1" w14:paraId="4FF4A2E1" w14:textId="77777777" w:rsidTr="005E681A">
        <w:trPr>
          <w:cantSplit/>
          <w:trHeight w:val="720"/>
        </w:trPr>
        <w:tc>
          <w:tcPr>
            <w:tcW w:w="922" w:type="pct"/>
            <w:shd w:val="clear" w:color="auto" w:fill="auto"/>
          </w:tcPr>
          <w:p w14:paraId="355FF96A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Planeación del evento.</w:t>
            </w:r>
          </w:p>
          <w:p w14:paraId="3DF027D5" w14:textId="77777777" w:rsidR="00825EC3" w:rsidRPr="00227DB1" w:rsidRDefault="00825EC3">
            <w:pPr>
              <w:rPr>
                <w:rFonts w:ascii="Arial" w:hAnsi="Arial" w:cs="Arial"/>
              </w:rPr>
            </w:pPr>
          </w:p>
        </w:tc>
        <w:tc>
          <w:tcPr>
            <w:tcW w:w="1418" w:type="pct"/>
            <w:shd w:val="clear" w:color="auto" w:fill="auto"/>
          </w:tcPr>
          <w:p w14:paraId="4134E56E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metodológica del proyecto a desarrollar</w:t>
            </w:r>
            <w:r w:rsidRPr="00C07345">
              <w:rPr>
                <w:rFonts w:ascii="Arial" w:hAnsi="Arial" w:cs="Arial"/>
              </w:rPr>
              <w:t>:</w:t>
            </w:r>
          </w:p>
          <w:p w14:paraId="255278A4" w14:textId="77777777" w:rsidR="000F1360" w:rsidRPr="00C07345" w:rsidRDefault="000F1360" w:rsidP="000F1360">
            <w:pPr>
              <w:rPr>
                <w:rFonts w:ascii="Arial" w:hAnsi="Arial" w:cs="Arial"/>
              </w:rPr>
            </w:pPr>
          </w:p>
          <w:p w14:paraId="67EAF096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-Introducción</w:t>
            </w:r>
          </w:p>
          <w:p w14:paraId="3B1C8F7F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-Objetivo</w:t>
            </w:r>
          </w:p>
          <w:p w14:paraId="51B9CF48" w14:textId="2E209410" w:rsidR="000F1360" w:rsidRPr="00C07345" w:rsidRDefault="00F76296" w:rsidP="000F13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-Justif</w:t>
            </w:r>
            <w:r w:rsidR="000F1360" w:rsidRPr="00C07345">
              <w:rPr>
                <w:rFonts w:ascii="Arial" w:hAnsi="Arial" w:cs="Arial"/>
              </w:rPr>
              <w:t>icación</w:t>
            </w:r>
          </w:p>
          <w:p w14:paraId="6051D652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-Marco de Referencia</w:t>
            </w:r>
          </w:p>
          <w:p w14:paraId="3E97E779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-Metodología</w:t>
            </w:r>
          </w:p>
          <w:p w14:paraId="6497E512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-Desarrollo</w:t>
            </w:r>
          </w:p>
          <w:p w14:paraId="323BD4C2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-Conclusiones</w:t>
            </w:r>
          </w:p>
          <w:p w14:paraId="3C5DDB90" w14:textId="77777777" w:rsidR="000F1360" w:rsidRPr="00C07345" w:rsidRDefault="000F1360" w:rsidP="000F1360">
            <w:pPr>
              <w:rPr>
                <w:rFonts w:ascii="Arial" w:hAnsi="Arial" w:cs="Arial"/>
              </w:rPr>
            </w:pPr>
            <w:r w:rsidRPr="00C07345">
              <w:rPr>
                <w:rFonts w:ascii="Arial" w:hAnsi="Arial" w:cs="Arial"/>
              </w:rPr>
              <w:t>-Bibliografía y fuentes consultadas</w:t>
            </w:r>
          </w:p>
          <w:p w14:paraId="77BCE8EB" w14:textId="77777777" w:rsidR="00227DB1" w:rsidRPr="00227DB1" w:rsidRDefault="00227DB1" w:rsidP="00612922">
            <w:pPr>
              <w:rPr>
                <w:rFonts w:ascii="Arial" w:hAnsi="Arial" w:cs="Arial"/>
              </w:rPr>
            </w:pPr>
          </w:p>
        </w:tc>
        <w:tc>
          <w:tcPr>
            <w:tcW w:w="1495" w:type="pct"/>
            <w:shd w:val="clear" w:color="auto" w:fill="auto"/>
          </w:tcPr>
          <w:p w14:paraId="254075C2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Elaborar orden de servicios</w:t>
            </w:r>
            <w:r>
              <w:rPr>
                <w:rFonts w:ascii="Arial" w:hAnsi="Arial" w:cs="Arial"/>
              </w:rPr>
              <w:t>.</w:t>
            </w:r>
          </w:p>
          <w:p w14:paraId="34F26D04" w14:textId="77777777" w:rsidR="005E681A" w:rsidRPr="005E681A" w:rsidRDefault="005E681A" w:rsidP="005E681A">
            <w:pPr>
              <w:rPr>
                <w:rFonts w:ascii="Arial" w:hAnsi="Arial" w:cs="Arial"/>
              </w:rPr>
            </w:pPr>
          </w:p>
          <w:p w14:paraId="534D0E9D" w14:textId="77777777" w:rsidR="00825EC3" w:rsidRPr="00227DB1" w:rsidRDefault="0029172C" w:rsidP="002917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Integrar la p</w:t>
            </w:r>
            <w:r w:rsidR="005E681A" w:rsidRPr="005E681A">
              <w:rPr>
                <w:rFonts w:ascii="Arial" w:hAnsi="Arial" w:cs="Arial"/>
              </w:rPr>
              <w:t>lanea</w:t>
            </w:r>
            <w:r>
              <w:rPr>
                <w:rFonts w:ascii="Arial" w:hAnsi="Arial" w:cs="Arial"/>
              </w:rPr>
              <w:t>ción de</w:t>
            </w:r>
            <w:r w:rsidR="005E681A" w:rsidRPr="005E681A">
              <w:rPr>
                <w:rFonts w:ascii="Arial" w:hAnsi="Arial" w:cs="Arial"/>
              </w:rPr>
              <w:t xml:space="preserve"> la logística del evento.</w:t>
            </w:r>
          </w:p>
        </w:tc>
        <w:tc>
          <w:tcPr>
            <w:tcW w:w="1165" w:type="pct"/>
            <w:shd w:val="clear" w:color="auto" w:fill="auto"/>
          </w:tcPr>
          <w:p w14:paraId="4E3686E9" w14:textId="77777777" w:rsidR="00F4099A" w:rsidRPr="006E4607" w:rsidRDefault="00496962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Ética</w:t>
            </w:r>
          </w:p>
          <w:p w14:paraId="1CE2656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3457C75A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2687995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3B13848A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76D0705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3573452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22319B67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64237FE7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40EEB7A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2109643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0056F2FF" w14:textId="77777777" w:rsidR="00F4099A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22B4BFA9" w14:textId="77777777" w:rsidR="00F4099A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0B297185" w14:textId="77777777" w:rsidR="00972482" w:rsidRPr="00227DB1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  <w:tr w:rsidR="00825EC3" w:rsidRPr="00227DB1" w14:paraId="59D1311A" w14:textId="77777777" w:rsidTr="005E681A">
        <w:trPr>
          <w:cantSplit/>
          <w:trHeight w:val="720"/>
        </w:trPr>
        <w:tc>
          <w:tcPr>
            <w:tcW w:w="922" w:type="pct"/>
            <w:shd w:val="clear" w:color="auto" w:fill="auto"/>
          </w:tcPr>
          <w:p w14:paraId="771967FA" w14:textId="77777777" w:rsidR="00A57A4D" w:rsidRPr="00227DB1" w:rsidRDefault="00A57A4D" w:rsidP="008D1A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Objetivo y </w:t>
            </w:r>
            <w:r w:rsidR="008D1A74">
              <w:rPr>
                <w:rFonts w:ascii="Arial" w:hAnsi="Arial" w:cs="Arial"/>
              </w:rPr>
              <w:t>planeación operativa del evento</w:t>
            </w:r>
          </w:p>
        </w:tc>
        <w:tc>
          <w:tcPr>
            <w:tcW w:w="1418" w:type="pct"/>
            <w:shd w:val="clear" w:color="auto" w:fill="auto"/>
          </w:tcPr>
          <w:p w14:paraId="24B6E4A6" w14:textId="77777777" w:rsidR="00825EC3" w:rsidRPr="00227DB1" w:rsidRDefault="00825EC3" w:rsidP="00612922">
            <w:pPr>
              <w:rPr>
                <w:rFonts w:ascii="Arial" w:hAnsi="Arial" w:cs="Arial"/>
              </w:rPr>
            </w:pPr>
          </w:p>
        </w:tc>
        <w:tc>
          <w:tcPr>
            <w:tcW w:w="1495" w:type="pct"/>
            <w:shd w:val="clear" w:color="auto" w:fill="auto"/>
          </w:tcPr>
          <w:p w14:paraId="176E6D7A" w14:textId="77777777" w:rsidR="00A57A4D" w:rsidRDefault="00A57A4D" w:rsidP="00A57A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Establecer objetivos  del proyecto.</w:t>
            </w:r>
          </w:p>
          <w:p w14:paraId="026AAB81" w14:textId="77777777" w:rsidR="00A57A4D" w:rsidRDefault="00A57A4D" w:rsidP="005E681A">
            <w:pPr>
              <w:rPr>
                <w:rFonts w:ascii="Arial" w:hAnsi="Arial" w:cs="Arial"/>
              </w:rPr>
            </w:pPr>
          </w:p>
          <w:p w14:paraId="51422098" w14:textId="77777777" w:rsidR="005E681A" w:rsidRPr="005E681A" w:rsidRDefault="00A57A4D" w:rsidP="005E68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Integrar </w:t>
            </w:r>
            <w:r w:rsidR="005E681A" w:rsidRPr="005E681A">
              <w:rPr>
                <w:rFonts w:ascii="Arial" w:hAnsi="Arial" w:cs="Arial"/>
              </w:rPr>
              <w:t>la planeación de la operación de cocina y bar.</w:t>
            </w:r>
          </w:p>
          <w:p w14:paraId="70E951EB" w14:textId="77777777" w:rsidR="005E681A" w:rsidRPr="005E681A" w:rsidRDefault="005E681A" w:rsidP="005E681A">
            <w:pPr>
              <w:rPr>
                <w:rFonts w:ascii="Arial" w:hAnsi="Arial" w:cs="Arial"/>
              </w:rPr>
            </w:pPr>
          </w:p>
          <w:p w14:paraId="41F88807" w14:textId="77777777" w:rsidR="005E681A" w:rsidRPr="005E681A" w:rsidRDefault="00A57A4D" w:rsidP="005E68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Establecer la organización de </w:t>
            </w:r>
            <w:r w:rsidR="00496962">
              <w:rPr>
                <w:rFonts w:ascii="Arial" w:hAnsi="Arial" w:cs="Arial"/>
              </w:rPr>
              <w:t>las</w:t>
            </w:r>
            <w:r w:rsidR="005E681A" w:rsidRPr="005E681A">
              <w:rPr>
                <w:rFonts w:ascii="Arial" w:hAnsi="Arial" w:cs="Arial"/>
              </w:rPr>
              <w:t xml:space="preserve"> brigadas de cocina, bar y salón.</w:t>
            </w:r>
          </w:p>
          <w:p w14:paraId="76873E7F" w14:textId="77777777" w:rsidR="005E681A" w:rsidRPr="005E681A" w:rsidRDefault="005E681A" w:rsidP="005E681A">
            <w:pPr>
              <w:rPr>
                <w:rFonts w:ascii="Arial" w:hAnsi="Arial" w:cs="Arial"/>
              </w:rPr>
            </w:pPr>
          </w:p>
          <w:p w14:paraId="3D7572B1" w14:textId="77777777" w:rsidR="00825EC3" w:rsidRDefault="00A57A4D" w:rsidP="005E68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Integrar la </w:t>
            </w:r>
            <w:r w:rsidR="008D1A74">
              <w:rPr>
                <w:rFonts w:ascii="Arial" w:hAnsi="Arial" w:cs="Arial"/>
              </w:rPr>
              <w:t>requisición</w:t>
            </w:r>
            <w:r>
              <w:rPr>
                <w:rFonts w:ascii="Arial" w:hAnsi="Arial" w:cs="Arial"/>
              </w:rPr>
              <w:t xml:space="preserve"> de los </w:t>
            </w:r>
            <w:r w:rsidR="005E681A" w:rsidRPr="005E681A">
              <w:rPr>
                <w:rFonts w:ascii="Arial" w:hAnsi="Arial" w:cs="Arial"/>
              </w:rPr>
              <w:t xml:space="preserve"> insumos.</w:t>
            </w:r>
          </w:p>
          <w:p w14:paraId="5DBDC126" w14:textId="77777777" w:rsidR="00A57A4D" w:rsidRDefault="00A57A4D" w:rsidP="005E681A">
            <w:pPr>
              <w:rPr>
                <w:rFonts w:ascii="Arial" w:hAnsi="Arial" w:cs="Arial"/>
              </w:rPr>
            </w:pPr>
          </w:p>
          <w:p w14:paraId="53A7A845" w14:textId="77777777" w:rsidR="00A57A4D" w:rsidRDefault="00A57A4D" w:rsidP="00A57A4D">
            <w:pPr>
              <w:rPr>
                <w:rFonts w:ascii="Arial" w:hAnsi="Arial" w:cs="Arial"/>
              </w:rPr>
            </w:pPr>
          </w:p>
          <w:p w14:paraId="61EF3442" w14:textId="77777777" w:rsidR="00A57A4D" w:rsidRPr="00227DB1" w:rsidRDefault="00A57A4D" w:rsidP="00A57A4D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  <w:shd w:val="clear" w:color="auto" w:fill="auto"/>
          </w:tcPr>
          <w:p w14:paraId="30B4B5F9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1FB5DDD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1F0B2B9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0A92F33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4289CF96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3BED8D53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23538F35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57A9A6D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2273587C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3E164B9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785F9335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059F5BE8" w14:textId="77777777" w:rsidR="00F4099A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4D958C4D" w14:textId="77777777" w:rsidR="00F4099A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7D344893" w14:textId="77777777" w:rsidR="00972482" w:rsidRPr="00227DB1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  <w:tr w:rsidR="005D4491" w:rsidRPr="00227DB1" w14:paraId="306B094B" w14:textId="77777777" w:rsidTr="005E681A">
        <w:trPr>
          <w:cantSplit/>
          <w:trHeight w:val="720"/>
        </w:trPr>
        <w:tc>
          <w:tcPr>
            <w:tcW w:w="922" w:type="pct"/>
            <w:shd w:val="clear" w:color="auto" w:fill="auto"/>
          </w:tcPr>
          <w:p w14:paraId="49559C78" w14:textId="77777777" w:rsidR="005D4491" w:rsidRPr="00227DB1" w:rsidRDefault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lastRenderedPageBreak/>
              <w:t>Prueba de menú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18" w:type="pct"/>
            <w:shd w:val="clear" w:color="auto" w:fill="auto"/>
          </w:tcPr>
          <w:p w14:paraId="74608241" w14:textId="77777777" w:rsidR="00227DB1" w:rsidRPr="00227DB1" w:rsidRDefault="00227DB1" w:rsidP="00612922">
            <w:pPr>
              <w:rPr>
                <w:rFonts w:ascii="Arial" w:hAnsi="Arial" w:cs="Arial"/>
              </w:rPr>
            </w:pPr>
          </w:p>
        </w:tc>
        <w:tc>
          <w:tcPr>
            <w:tcW w:w="1495" w:type="pct"/>
            <w:shd w:val="clear" w:color="auto" w:fill="auto"/>
          </w:tcPr>
          <w:p w14:paraId="3571EF93" w14:textId="77777777" w:rsidR="005D4491" w:rsidRPr="00227DB1" w:rsidRDefault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Desarrolla</w:t>
            </w:r>
            <w:r w:rsidR="00496962">
              <w:rPr>
                <w:rFonts w:ascii="Arial" w:hAnsi="Arial" w:cs="Arial"/>
              </w:rPr>
              <w:t>r</w:t>
            </w:r>
            <w:r w:rsidRPr="005E681A">
              <w:rPr>
                <w:rFonts w:ascii="Arial" w:hAnsi="Arial" w:cs="Arial"/>
              </w:rPr>
              <w:t xml:space="preserve"> la prueba de menú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65" w:type="pct"/>
            <w:shd w:val="clear" w:color="auto" w:fill="auto"/>
          </w:tcPr>
          <w:p w14:paraId="6F00ACE5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07F5CCDF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7BC14E44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41E47CF1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7599F54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2E647D51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60284718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043C462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175CF9C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64E60693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67972EB6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2DE7D8E1" w14:textId="77777777" w:rsidR="00F4099A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327804A2" w14:textId="77777777" w:rsidR="00F4099A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41568CF9" w14:textId="77777777" w:rsidR="005D4491" w:rsidRPr="00227DB1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</w:tbl>
    <w:p w14:paraId="15505E1C" w14:textId="77777777" w:rsidR="00825EC3" w:rsidRDefault="00825EC3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737262C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9C04332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FDEAD81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CB30DA0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C1E6BD8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61C2A90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199C222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2B97ACD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0A8EC42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B7C5506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BD6B81A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7617246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0699D15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EBBE434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92E73DC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61F9804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51783CE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2285214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FE16D61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62E1135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0570F79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6F95A0A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7001D9A" w14:textId="77777777" w:rsidR="008D1A74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A7C9368" w14:textId="77777777" w:rsidR="008D1A74" w:rsidRPr="00227DB1" w:rsidRDefault="008D1A74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82FDD4A" w14:textId="77777777" w:rsidR="008D1A74" w:rsidRDefault="008D1A74" w:rsidP="0061292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F4937ED" w14:textId="77777777" w:rsidR="008D1A74" w:rsidRDefault="008D1A74" w:rsidP="0061292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6F342FB" w14:textId="77777777" w:rsidR="008D1A74" w:rsidRDefault="008D1A74" w:rsidP="0061292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D5D86C0" w14:textId="77777777" w:rsidR="00612922" w:rsidRPr="00227DB1" w:rsidRDefault="00CF13E2" w:rsidP="0061292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INTEGRADORA II</w:t>
      </w:r>
    </w:p>
    <w:p w14:paraId="38075F6C" w14:textId="77777777" w:rsidR="005C75DE" w:rsidRPr="00227DB1" w:rsidRDefault="005C75DE" w:rsidP="005C75DE">
      <w:pPr>
        <w:rPr>
          <w:rFonts w:ascii="Arial" w:hAnsi="Arial" w:cs="Arial"/>
          <w:lang w:val="es-MX"/>
        </w:rPr>
      </w:pPr>
    </w:p>
    <w:p w14:paraId="0DE48CD3" w14:textId="77777777" w:rsidR="005C75DE" w:rsidRPr="00227DB1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227DB1">
        <w:rPr>
          <w:rFonts w:ascii="Arial" w:hAnsi="Arial" w:cs="Arial"/>
          <w:bCs/>
          <w:i/>
        </w:rPr>
        <w:t>PROCESO DE EVALUACIÓN</w:t>
      </w:r>
    </w:p>
    <w:p w14:paraId="13FB4549" w14:textId="77777777" w:rsidR="005C75DE" w:rsidRPr="00227DB1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227DB1" w14:paraId="6CB833A8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DB1B3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B6F200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6EB8E7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227DB1" w14:paraId="61B72A60" w14:textId="77777777" w:rsidTr="00227DB1">
        <w:trPr>
          <w:trHeight w:val="1092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A7A5" w14:textId="77777777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A partir de un evento integrará a un portafolio de evidencias lo siguiente:</w:t>
            </w:r>
          </w:p>
          <w:p w14:paraId="08066034" w14:textId="77777777" w:rsidR="005E681A" w:rsidRPr="00F76296" w:rsidRDefault="005E681A" w:rsidP="005E681A">
            <w:pPr>
              <w:rPr>
                <w:rFonts w:ascii="Arial" w:hAnsi="Arial" w:cs="Arial"/>
              </w:rPr>
            </w:pPr>
          </w:p>
          <w:p w14:paraId="77A556B8" w14:textId="0172AB9A" w:rsidR="005E681A" w:rsidRPr="00F76296" w:rsidRDefault="00496962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a)</w:t>
            </w:r>
            <w:r w:rsidR="005E681A" w:rsidRPr="00F76296">
              <w:rPr>
                <w:rFonts w:ascii="Arial" w:hAnsi="Arial" w:cs="Arial"/>
              </w:rPr>
              <w:t xml:space="preserve"> Orden de servicio:</w:t>
            </w:r>
          </w:p>
          <w:p w14:paraId="1CFCDB04" w14:textId="77777777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-Nombre, fecha, folio, teléfono, dirección, e-mail, tipo de evento, número de comensales, tipo de servicio, servicios complementarios, restricciones, recomendaciones, condiciones de pago, anticipo, reglas de cancelación, penalizaciones.</w:t>
            </w:r>
            <w:r w:rsidR="003D0733" w:rsidRPr="00F76296">
              <w:rPr>
                <w:rFonts w:ascii="Arial" w:hAnsi="Arial" w:cs="Arial"/>
              </w:rPr>
              <w:t xml:space="preserve"> Presupuesto del evento.</w:t>
            </w:r>
          </w:p>
          <w:p w14:paraId="2B6AD9D5" w14:textId="77777777" w:rsidR="00496962" w:rsidRPr="00F76296" w:rsidRDefault="00496962" w:rsidP="005E681A">
            <w:pPr>
              <w:rPr>
                <w:rFonts w:ascii="Arial" w:hAnsi="Arial" w:cs="Arial"/>
              </w:rPr>
            </w:pPr>
          </w:p>
          <w:p w14:paraId="3D338EC1" w14:textId="77777777" w:rsidR="005E681A" w:rsidRPr="00F76296" w:rsidRDefault="00496962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b)</w:t>
            </w:r>
            <w:r w:rsidR="005E681A" w:rsidRPr="00F76296">
              <w:rPr>
                <w:rFonts w:ascii="Arial" w:hAnsi="Arial" w:cs="Arial"/>
              </w:rPr>
              <w:t xml:space="preserve">  La planeación de la logística del evento:</w:t>
            </w:r>
          </w:p>
          <w:p w14:paraId="7DF85BCD" w14:textId="77777777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-Locación, instalaciones, equipo, insumos, recursos humanos, servici</w:t>
            </w:r>
            <w:r w:rsidR="003D0733" w:rsidRPr="00F76296">
              <w:rPr>
                <w:rFonts w:ascii="Arial" w:hAnsi="Arial" w:cs="Arial"/>
              </w:rPr>
              <w:t>os complementarios, selección de proveedores.</w:t>
            </w:r>
          </w:p>
          <w:p w14:paraId="3BE6B192" w14:textId="77777777" w:rsidR="00496962" w:rsidRPr="00F76296" w:rsidRDefault="00496962" w:rsidP="005E681A">
            <w:pPr>
              <w:rPr>
                <w:rFonts w:ascii="Arial" w:hAnsi="Arial" w:cs="Arial"/>
              </w:rPr>
            </w:pPr>
          </w:p>
          <w:p w14:paraId="1C370FAC" w14:textId="77777777" w:rsidR="005E681A" w:rsidRPr="00F76296" w:rsidRDefault="00496962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c)</w:t>
            </w:r>
            <w:r w:rsidR="00151B3C" w:rsidRPr="00F76296">
              <w:rPr>
                <w:rFonts w:ascii="Arial" w:hAnsi="Arial" w:cs="Arial"/>
              </w:rPr>
              <w:t xml:space="preserve"> Planeación y</w:t>
            </w:r>
            <w:r w:rsidR="005E681A" w:rsidRPr="00F76296">
              <w:rPr>
                <w:rFonts w:ascii="Arial" w:hAnsi="Arial" w:cs="Arial"/>
              </w:rPr>
              <w:t xml:space="preserve"> organización de la operación:</w:t>
            </w:r>
          </w:p>
          <w:p w14:paraId="076106F7" w14:textId="7D127F42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 xml:space="preserve">-Distribución de áreas de operación, flujo de servicio, cronograma de actividades, </w:t>
            </w:r>
            <w:r w:rsidR="003D0733" w:rsidRPr="00F76296">
              <w:rPr>
                <w:rFonts w:ascii="Arial" w:hAnsi="Arial" w:cs="Arial"/>
              </w:rPr>
              <w:t xml:space="preserve">programa del evento, </w:t>
            </w:r>
            <w:r w:rsidRPr="00F76296">
              <w:rPr>
                <w:rFonts w:ascii="Arial" w:hAnsi="Arial" w:cs="Arial"/>
              </w:rPr>
              <w:t>técnicas de servicio</w:t>
            </w:r>
            <w:r w:rsidR="002F0661">
              <w:rPr>
                <w:rFonts w:ascii="Arial" w:hAnsi="Arial" w:cs="Arial"/>
              </w:rPr>
              <w:t>, lay</w:t>
            </w:r>
            <w:r w:rsidR="003D0733" w:rsidRPr="00F76296">
              <w:rPr>
                <w:rFonts w:ascii="Arial" w:hAnsi="Arial" w:cs="Arial"/>
              </w:rPr>
              <w:t>out</w:t>
            </w:r>
            <w:r w:rsidRPr="00F76296">
              <w:rPr>
                <w:rFonts w:ascii="Arial" w:hAnsi="Arial" w:cs="Arial"/>
              </w:rPr>
              <w:t>.</w:t>
            </w:r>
          </w:p>
          <w:p w14:paraId="3054DE2A" w14:textId="77777777" w:rsidR="00496962" w:rsidRPr="00F76296" w:rsidRDefault="00496962" w:rsidP="005E681A">
            <w:pPr>
              <w:rPr>
                <w:rFonts w:ascii="Arial" w:hAnsi="Arial" w:cs="Arial"/>
              </w:rPr>
            </w:pPr>
          </w:p>
          <w:p w14:paraId="42DBC015" w14:textId="77777777" w:rsidR="005E681A" w:rsidRPr="00F76296" w:rsidRDefault="00496962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d)</w:t>
            </w:r>
            <w:r w:rsidR="005E681A" w:rsidRPr="00F76296">
              <w:rPr>
                <w:rFonts w:ascii="Arial" w:hAnsi="Arial" w:cs="Arial"/>
              </w:rPr>
              <w:t xml:space="preserve"> Prueba de menú:</w:t>
            </w:r>
          </w:p>
          <w:p w14:paraId="0364C2C5" w14:textId="77777777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-Menú seleccionado.</w:t>
            </w:r>
          </w:p>
          <w:p w14:paraId="4B90AA93" w14:textId="77777777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-Receta estándar.</w:t>
            </w:r>
          </w:p>
          <w:p w14:paraId="07ECAD49" w14:textId="77777777" w:rsidR="005E681A" w:rsidRPr="00F76296" w:rsidRDefault="005E681A" w:rsidP="005E681A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-Lista de verificación de la preparación de los platillos de la prueba de menú.</w:t>
            </w:r>
          </w:p>
          <w:p w14:paraId="1DC081DE" w14:textId="77777777" w:rsidR="003D0733" w:rsidRPr="00F76296" w:rsidRDefault="003D0733" w:rsidP="005E681A">
            <w:pPr>
              <w:rPr>
                <w:rFonts w:ascii="Arial" w:hAnsi="Arial" w:cs="Arial"/>
              </w:rPr>
            </w:pPr>
          </w:p>
          <w:p w14:paraId="7D42EBE6" w14:textId="77777777" w:rsidR="003D0733" w:rsidRPr="00F76296" w:rsidRDefault="003D0733" w:rsidP="005E681A">
            <w:pPr>
              <w:rPr>
                <w:rFonts w:ascii="Arial" w:hAnsi="Arial" w:cs="Arial"/>
              </w:rPr>
            </w:pPr>
          </w:p>
          <w:p w14:paraId="0B60D6FC" w14:textId="77777777" w:rsidR="00B84342" w:rsidRPr="00F76296" w:rsidRDefault="00B84342" w:rsidP="00612922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41EA" w14:textId="77777777" w:rsidR="00CF13E2" w:rsidRPr="00F76296" w:rsidRDefault="00CF13E2" w:rsidP="00CF13E2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1. Identificar las actividades a realizar en el evento.</w:t>
            </w:r>
          </w:p>
          <w:p w14:paraId="1301629C" w14:textId="77777777" w:rsidR="00CF13E2" w:rsidRPr="00F76296" w:rsidRDefault="00CF13E2" w:rsidP="00CF13E2">
            <w:pPr>
              <w:rPr>
                <w:rFonts w:ascii="Arial" w:hAnsi="Arial" w:cs="Arial"/>
              </w:rPr>
            </w:pPr>
          </w:p>
          <w:p w14:paraId="3730C1C8" w14:textId="77777777" w:rsidR="00CF13E2" w:rsidRPr="00F76296" w:rsidRDefault="00CF13E2" w:rsidP="00CF13E2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2. Analizar los tiempos y movimientos de cocina, bar y salón.</w:t>
            </w:r>
          </w:p>
          <w:p w14:paraId="6486D797" w14:textId="77777777" w:rsidR="00CF13E2" w:rsidRPr="00F76296" w:rsidRDefault="00CF13E2" w:rsidP="00CF13E2">
            <w:pPr>
              <w:rPr>
                <w:rFonts w:ascii="Arial" w:hAnsi="Arial" w:cs="Arial"/>
              </w:rPr>
            </w:pPr>
          </w:p>
          <w:p w14:paraId="2409B611" w14:textId="77777777" w:rsidR="00CF13E2" w:rsidRPr="00F76296" w:rsidRDefault="00CF13E2" w:rsidP="00CF13E2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3. Comprender procedimientos de conformación de menús</w:t>
            </w:r>
          </w:p>
          <w:p w14:paraId="239A6778" w14:textId="77777777" w:rsidR="00CF13E2" w:rsidRPr="00F76296" w:rsidRDefault="00CF13E2" w:rsidP="00CF13E2">
            <w:pPr>
              <w:rPr>
                <w:rFonts w:ascii="Arial" w:hAnsi="Arial" w:cs="Arial"/>
              </w:rPr>
            </w:pPr>
          </w:p>
          <w:p w14:paraId="75803065" w14:textId="77777777" w:rsidR="00B84342" w:rsidRPr="00F76296" w:rsidRDefault="003D0733" w:rsidP="00CF13E2">
            <w:pPr>
              <w:rPr>
                <w:rFonts w:ascii="Arial" w:hAnsi="Arial" w:cs="Arial"/>
              </w:rPr>
            </w:pPr>
            <w:r w:rsidRPr="00F76296">
              <w:rPr>
                <w:rFonts w:ascii="Arial" w:hAnsi="Arial" w:cs="Arial"/>
              </w:rPr>
              <w:t>4</w:t>
            </w:r>
            <w:r w:rsidR="00CF13E2" w:rsidRPr="00F76296">
              <w:rPr>
                <w:rFonts w:ascii="Arial" w:hAnsi="Arial" w:cs="Arial"/>
              </w:rPr>
              <w:t>. Elaborar  la planeación de un evento.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8FAC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Proyecto</w:t>
            </w:r>
          </w:p>
          <w:p w14:paraId="560D926C" w14:textId="77777777" w:rsidR="00B84342" w:rsidRPr="00227DB1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Rúbrica</w:t>
            </w:r>
          </w:p>
        </w:tc>
      </w:tr>
    </w:tbl>
    <w:p w14:paraId="4AE1895A" w14:textId="77777777" w:rsidR="00B806D4" w:rsidRPr="00227DB1" w:rsidRDefault="00B806D4" w:rsidP="00DC0B16">
      <w:pPr>
        <w:jc w:val="center"/>
        <w:rPr>
          <w:rFonts w:ascii="Arial" w:hAnsi="Arial" w:cs="Arial"/>
          <w:lang w:val="es-MX"/>
        </w:rPr>
      </w:pPr>
    </w:p>
    <w:p w14:paraId="495F31CA" w14:textId="77777777" w:rsidR="00305A7D" w:rsidRPr="00227DB1" w:rsidRDefault="00CF13E2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INTEGRADORA II</w:t>
      </w:r>
    </w:p>
    <w:p w14:paraId="6405E208" w14:textId="77777777" w:rsidR="00305A7D" w:rsidRPr="00227DB1" w:rsidRDefault="00305A7D" w:rsidP="00DB7F74">
      <w:pPr>
        <w:jc w:val="center"/>
        <w:rPr>
          <w:rFonts w:ascii="Arial" w:hAnsi="Arial" w:cs="Arial"/>
          <w:bCs/>
          <w:i/>
          <w:lang w:val="es-MX"/>
        </w:rPr>
      </w:pPr>
    </w:p>
    <w:p w14:paraId="50BD29F7" w14:textId="77777777" w:rsidR="00DB7F74" w:rsidRPr="00227DB1" w:rsidRDefault="00DB7F74" w:rsidP="00DB7F74">
      <w:pPr>
        <w:jc w:val="center"/>
        <w:rPr>
          <w:rFonts w:ascii="Arial" w:hAnsi="Arial" w:cs="Arial"/>
          <w:bCs/>
          <w:i/>
        </w:rPr>
      </w:pPr>
      <w:r w:rsidRPr="00227DB1">
        <w:rPr>
          <w:rFonts w:ascii="Arial" w:hAnsi="Arial" w:cs="Arial"/>
          <w:bCs/>
          <w:i/>
        </w:rPr>
        <w:t>PROCESO ENSEÑANZA APRENDIZAJE</w:t>
      </w:r>
    </w:p>
    <w:p w14:paraId="03FFD980" w14:textId="77777777" w:rsidR="00E75AF5" w:rsidRPr="00227DB1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227DB1" w14:paraId="61BBF67F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7C524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62AE0D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227DB1" w14:paraId="7BF7A1D1" w14:textId="77777777" w:rsidTr="00227DB1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54CF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Aprendizaje basado en proyecto</w:t>
            </w:r>
          </w:p>
          <w:p w14:paraId="3F7E478A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Equipos colaborativos</w:t>
            </w:r>
          </w:p>
          <w:p w14:paraId="6A8B57C4" w14:textId="77777777" w:rsidR="00B84342" w:rsidRPr="00227DB1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Análisis de casos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FADA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Computadora</w:t>
            </w:r>
          </w:p>
          <w:p w14:paraId="334E78AE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Equipo multimedia</w:t>
            </w:r>
          </w:p>
          <w:p w14:paraId="64786BDF" w14:textId="77777777" w:rsidR="005E681A" w:rsidRPr="005E681A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Internet</w:t>
            </w:r>
          </w:p>
          <w:p w14:paraId="7ACF40D8" w14:textId="77777777" w:rsidR="00B84342" w:rsidRPr="00227DB1" w:rsidRDefault="005E681A" w:rsidP="005E681A">
            <w:pPr>
              <w:rPr>
                <w:rFonts w:ascii="Arial" w:hAnsi="Arial" w:cs="Arial"/>
              </w:rPr>
            </w:pPr>
            <w:r w:rsidRPr="005E681A">
              <w:rPr>
                <w:rFonts w:ascii="Arial" w:hAnsi="Arial" w:cs="Arial"/>
              </w:rPr>
              <w:t>Impresos</w:t>
            </w:r>
          </w:p>
        </w:tc>
      </w:tr>
    </w:tbl>
    <w:p w14:paraId="6607B8CC" w14:textId="77777777" w:rsidR="000D6D7A" w:rsidRPr="00227DB1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1495D46" w14:textId="77777777" w:rsidR="00BF694B" w:rsidRPr="00227DB1" w:rsidRDefault="00BF694B" w:rsidP="0097248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ESPACIO FORMATIVO</w:t>
      </w:r>
    </w:p>
    <w:p w14:paraId="068C273E" w14:textId="77777777" w:rsidR="000D6D7A" w:rsidRPr="00227DB1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227DB1" w14:paraId="6544A758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49CA1CB6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69BC4BE1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7B7E7CD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227DB1" w14:paraId="3421C305" w14:textId="77777777">
        <w:trPr>
          <w:trHeight w:val="720"/>
        </w:trPr>
        <w:tc>
          <w:tcPr>
            <w:tcW w:w="1641" w:type="pct"/>
            <w:shd w:val="clear" w:color="auto" w:fill="auto"/>
          </w:tcPr>
          <w:p w14:paraId="15D4CF2F" w14:textId="77777777" w:rsidR="0086582B" w:rsidRPr="00227DB1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201D0D5A" w14:textId="77777777" w:rsidR="0086582B" w:rsidRPr="00227DB1" w:rsidRDefault="005E681A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1595EFEB" w14:textId="77777777" w:rsidR="0086582B" w:rsidRPr="00227DB1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0E435695" w14:textId="77777777" w:rsidR="00227DB1" w:rsidRPr="00227DB1" w:rsidRDefault="00227DB1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85D5BB5" w14:textId="77777777" w:rsidR="00305A7D" w:rsidRPr="00227DB1" w:rsidRDefault="00CF13E2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INTEGRADORA II</w:t>
      </w:r>
    </w:p>
    <w:p w14:paraId="409416D4" w14:textId="77777777" w:rsidR="00227DB1" w:rsidRPr="00227DB1" w:rsidRDefault="00227DB1" w:rsidP="006029E8">
      <w:pPr>
        <w:tabs>
          <w:tab w:val="center" w:pos="4986"/>
          <w:tab w:val="left" w:pos="7093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0C3CA852" w14:textId="77777777" w:rsidR="000D6D7A" w:rsidRPr="00227DB1" w:rsidRDefault="000D6D7A" w:rsidP="00227DB1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>UNIDADES DE APRENDIZAJE</w:t>
      </w:r>
    </w:p>
    <w:p w14:paraId="0E121B72" w14:textId="77777777" w:rsidR="00741C67" w:rsidRPr="00227DB1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8C7A03" w:rsidRPr="00227DB1" w14:paraId="07ED31F3" w14:textId="77777777" w:rsidTr="000D6D7A">
        <w:tc>
          <w:tcPr>
            <w:tcW w:w="1368" w:type="pct"/>
            <w:vAlign w:val="center"/>
          </w:tcPr>
          <w:p w14:paraId="67B3AD18" w14:textId="77777777" w:rsidR="008C7A03" w:rsidRPr="00227DB1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14:paraId="730452E6" w14:textId="77777777" w:rsidR="008C7A03" w:rsidRPr="00227DB1" w:rsidRDefault="00496962" w:rsidP="00305A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II. </w:t>
            </w:r>
            <w:r w:rsidR="005E681A" w:rsidRPr="005E681A">
              <w:rPr>
                <w:rFonts w:ascii="Arial" w:hAnsi="Arial" w:cs="Arial"/>
                <w:b/>
              </w:rPr>
              <w:t>Ejecución del evento</w:t>
            </w:r>
            <w:r w:rsidR="005E681A">
              <w:rPr>
                <w:rFonts w:ascii="Arial" w:hAnsi="Arial" w:cs="Arial"/>
                <w:b/>
              </w:rPr>
              <w:t>.</w:t>
            </w:r>
          </w:p>
        </w:tc>
      </w:tr>
      <w:tr w:rsidR="000D6D7A" w:rsidRPr="00227DB1" w14:paraId="6C2EF99A" w14:textId="77777777" w:rsidTr="000D6D7A">
        <w:tc>
          <w:tcPr>
            <w:tcW w:w="1368" w:type="pct"/>
            <w:vAlign w:val="center"/>
          </w:tcPr>
          <w:p w14:paraId="31A1FC70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14:paraId="2E5E2144" w14:textId="77777777" w:rsidR="00F674F3" w:rsidRPr="00227DB1" w:rsidRDefault="00496962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</w:t>
            </w:r>
          </w:p>
        </w:tc>
      </w:tr>
      <w:tr w:rsidR="000D6D7A" w:rsidRPr="00227DB1" w14:paraId="071BB39B" w14:textId="77777777" w:rsidTr="000D6D7A">
        <w:tc>
          <w:tcPr>
            <w:tcW w:w="1368" w:type="pct"/>
            <w:vAlign w:val="center"/>
          </w:tcPr>
          <w:p w14:paraId="612A8939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14:paraId="37DF2859" w14:textId="25317B49" w:rsidR="000D6D7A" w:rsidRPr="00F76296" w:rsidRDefault="003D76CE" w:rsidP="00EA0AD3">
            <w:pPr>
              <w:rPr>
                <w:rFonts w:ascii="Arial" w:hAnsi="Arial" w:cs="Arial"/>
                <w:lang w:val="es-MX"/>
              </w:rPr>
            </w:pPr>
            <w:r w:rsidRPr="00F76296">
              <w:rPr>
                <w:rFonts w:ascii="Arial" w:hAnsi="Arial" w:cs="Arial"/>
                <w:lang w:val="es-MX"/>
              </w:rPr>
              <w:t>10</w:t>
            </w:r>
          </w:p>
        </w:tc>
      </w:tr>
      <w:tr w:rsidR="000D6D7A" w:rsidRPr="00227DB1" w14:paraId="34AF1817" w14:textId="77777777" w:rsidTr="000D6D7A">
        <w:tc>
          <w:tcPr>
            <w:tcW w:w="1368" w:type="pct"/>
            <w:vAlign w:val="center"/>
          </w:tcPr>
          <w:p w14:paraId="4CC5E98B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5F9D6817" w14:textId="10FBC51C" w:rsidR="000D6D7A" w:rsidRPr="00F76296" w:rsidRDefault="003D76CE" w:rsidP="00EA0AD3">
            <w:pPr>
              <w:rPr>
                <w:rFonts w:ascii="Arial" w:hAnsi="Arial" w:cs="Arial"/>
                <w:lang w:val="es-MX"/>
              </w:rPr>
            </w:pPr>
            <w:r w:rsidRPr="00F76296">
              <w:rPr>
                <w:rFonts w:ascii="Arial" w:hAnsi="Arial" w:cs="Arial"/>
                <w:lang w:val="es-MX"/>
              </w:rPr>
              <w:t>10</w:t>
            </w:r>
          </w:p>
        </w:tc>
      </w:tr>
      <w:tr w:rsidR="000D6D7A" w:rsidRPr="00227DB1" w14:paraId="4E15FB1F" w14:textId="77777777" w:rsidTr="000D6D7A">
        <w:tc>
          <w:tcPr>
            <w:tcW w:w="1368" w:type="pct"/>
            <w:vAlign w:val="center"/>
          </w:tcPr>
          <w:p w14:paraId="3C3C0D1D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227DB1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66CFD472" w14:textId="77777777" w:rsidR="00AA65F4" w:rsidRPr="00227DB1" w:rsidRDefault="005E681A" w:rsidP="00496962">
            <w:pPr>
              <w:rPr>
                <w:rFonts w:ascii="Arial" w:hAnsi="Arial" w:cs="Arial"/>
                <w:lang w:val="es-MX"/>
              </w:rPr>
            </w:pPr>
            <w:r w:rsidRPr="005E681A">
              <w:rPr>
                <w:rFonts w:ascii="Arial" w:hAnsi="Arial" w:cs="Arial"/>
                <w:lang w:val="es-MX"/>
              </w:rPr>
              <w:t>El alumno desarrollará un evento para cumplir</w:t>
            </w:r>
            <w:r w:rsidR="00496962">
              <w:rPr>
                <w:rFonts w:ascii="Arial" w:hAnsi="Arial" w:cs="Arial"/>
                <w:lang w:val="es-MX"/>
              </w:rPr>
              <w:t xml:space="preserve"> con los requerimientos</w:t>
            </w:r>
            <w:r w:rsidRPr="005E681A">
              <w:rPr>
                <w:rFonts w:ascii="Arial" w:hAnsi="Arial" w:cs="Arial"/>
                <w:lang w:val="es-MX"/>
              </w:rPr>
              <w:t xml:space="preserve"> del cliente.</w:t>
            </w:r>
          </w:p>
        </w:tc>
      </w:tr>
    </w:tbl>
    <w:p w14:paraId="3C4FA8B5" w14:textId="77777777" w:rsidR="00741C67" w:rsidRPr="00227DB1" w:rsidRDefault="00741C67" w:rsidP="00741C67">
      <w:pPr>
        <w:rPr>
          <w:rFonts w:ascii="Arial" w:hAnsi="Arial" w:cs="Arial"/>
          <w:lang w:val="es-MX"/>
        </w:rPr>
      </w:pPr>
    </w:p>
    <w:p w14:paraId="5707F66D" w14:textId="77777777" w:rsidR="00741C67" w:rsidRPr="00227DB1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977"/>
        <w:gridCol w:w="2103"/>
      </w:tblGrid>
      <w:tr w:rsidR="00741C67" w:rsidRPr="00227DB1" w14:paraId="5ABC1DAA" w14:textId="77777777" w:rsidTr="00972482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14:paraId="6785A928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0DB76383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4F71555B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49E469D0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C586D" w:rsidRPr="00227DB1" w14:paraId="633EEDCB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7DCAD912" w14:textId="77777777" w:rsidR="00EC586D" w:rsidRPr="00227DB1" w:rsidRDefault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Producción del evento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69F69154" w14:textId="77777777" w:rsidR="00EC586D" w:rsidRPr="00227DB1" w:rsidRDefault="00EC586D" w:rsidP="00812223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33324538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Elaboración de platillos y bebidas.</w:t>
            </w:r>
          </w:p>
          <w:p w14:paraId="2A9638EE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6012D627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Montaje y ambientación de evento.</w:t>
            </w:r>
          </w:p>
          <w:p w14:paraId="4DAE9240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3D2D734C" w14:textId="77777777" w:rsidR="00EC586D" w:rsidRPr="00227DB1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Instrumentos de supervisión de la instalación y producción del evento.</w:t>
            </w:r>
          </w:p>
        </w:tc>
        <w:tc>
          <w:tcPr>
            <w:tcW w:w="1040" w:type="pct"/>
            <w:shd w:val="clear" w:color="auto" w:fill="auto"/>
          </w:tcPr>
          <w:p w14:paraId="13AD007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6EF8284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412F05F6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44048F1A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7DF29F06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5FCBAD6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23C91F5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75C51AC8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25A16F5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3D39C3E9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6C1D90E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454D67F4" w14:textId="77777777" w:rsidR="00F4099A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4599DABA" w14:textId="77777777" w:rsidR="00F4099A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3A68D84E" w14:textId="77777777" w:rsidR="00972482" w:rsidRPr="00227DB1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  <w:tr w:rsidR="00305A7D" w:rsidRPr="00227DB1" w14:paraId="0A8AD65D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00356D33" w14:textId="77777777" w:rsidR="00305A7D" w:rsidRPr="00227DB1" w:rsidRDefault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Operación del evento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1CAAF8F3" w14:textId="77777777" w:rsidR="00305A7D" w:rsidRPr="00227DB1" w:rsidRDefault="00305A7D" w:rsidP="00812223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661D3753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Dar servicio de alimentos y bebidas a los comensales.</w:t>
            </w:r>
          </w:p>
          <w:p w14:paraId="09E06A76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0160D549" w14:textId="77777777" w:rsidR="00305A7D" w:rsidRPr="00812223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Instrumentos de supervisión de la operación del evento.</w:t>
            </w:r>
          </w:p>
        </w:tc>
        <w:tc>
          <w:tcPr>
            <w:tcW w:w="1040" w:type="pct"/>
            <w:shd w:val="clear" w:color="auto" w:fill="auto"/>
          </w:tcPr>
          <w:p w14:paraId="7AE30FA2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73DBA9F1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4D13841A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00BFB589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55A4055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106C9EEA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32193593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0C291595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1F2DAC0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362E4E08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2974648C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714207F4" w14:textId="77777777" w:rsidR="00F4099A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0D380538" w14:textId="77777777" w:rsidR="00F4099A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392CE646" w14:textId="77777777" w:rsidR="00305A7D" w:rsidRPr="00227DB1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  <w:tr w:rsidR="00621E29" w:rsidRPr="00227DB1" w14:paraId="2F7170F1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0B4E537A" w14:textId="77777777" w:rsidR="00621E29" w:rsidRPr="00621E29" w:rsidRDefault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lastRenderedPageBreak/>
              <w:t>Evaluación del evento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56E530CE" w14:textId="77777777" w:rsidR="00621E29" w:rsidRPr="00227DB1" w:rsidRDefault="00621E29" w:rsidP="00812223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318E4599" w14:textId="77777777" w:rsidR="00621E29" w:rsidRPr="00621E29" w:rsidRDefault="000E18D8" w:rsidP="00621E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Evaluar el</w:t>
            </w:r>
            <w:r w:rsidR="00621E29" w:rsidRPr="00621E29">
              <w:rPr>
                <w:rFonts w:ascii="Arial" w:hAnsi="Arial" w:cs="Arial"/>
              </w:rPr>
              <w:t xml:space="preserve"> servicio al cliente.</w:t>
            </w:r>
          </w:p>
          <w:p w14:paraId="3A10D49A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32B8DF81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Evaluar la planeación, producción y operación del evento.</w:t>
            </w:r>
          </w:p>
          <w:p w14:paraId="79631D3E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6A65DB5E" w14:textId="77777777" w:rsidR="00621E29" w:rsidRPr="00812223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Proponer acciones de mejora.</w:t>
            </w:r>
          </w:p>
        </w:tc>
        <w:tc>
          <w:tcPr>
            <w:tcW w:w="1040" w:type="pct"/>
            <w:shd w:val="clear" w:color="auto" w:fill="auto"/>
          </w:tcPr>
          <w:p w14:paraId="609D8B2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16EF2CA2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70900CC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61481F63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26E9102D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561E67D0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67816BC1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6B0FB91B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553D3386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27EE791E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02A93AC9" w14:textId="77777777" w:rsidR="00F4099A" w:rsidRPr="006E4607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3140DE0D" w14:textId="77777777" w:rsidR="00F4099A" w:rsidRDefault="00F4099A" w:rsidP="00F409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209378EF" w14:textId="77777777" w:rsidR="00F4099A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54933BFE" w14:textId="77777777" w:rsidR="00621E29" w:rsidRPr="00227DB1" w:rsidRDefault="00F4099A" w:rsidP="00F409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</w:tbl>
    <w:p w14:paraId="2E069615" w14:textId="77777777" w:rsidR="004038A6" w:rsidRDefault="004038A6" w:rsidP="00680B1E">
      <w:pPr>
        <w:jc w:val="center"/>
        <w:rPr>
          <w:rFonts w:ascii="Arial" w:hAnsi="Arial" w:cs="Arial"/>
          <w:lang w:val="es-MX"/>
        </w:rPr>
      </w:pPr>
    </w:p>
    <w:p w14:paraId="4DB876E0" w14:textId="77777777" w:rsidR="00680B1E" w:rsidRPr="00227DB1" w:rsidRDefault="003875D1" w:rsidP="00680B1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lang w:val="es-MX"/>
        </w:rPr>
        <w:br w:type="page"/>
      </w:r>
    </w:p>
    <w:p w14:paraId="38B541A6" w14:textId="77777777" w:rsidR="00305A7D" w:rsidRPr="00227DB1" w:rsidRDefault="00CF13E2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INTEGRADORA II</w:t>
      </w:r>
    </w:p>
    <w:p w14:paraId="1CA441B7" w14:textId="77777777" w:rsidR="004B352C" w:rsidRPr="00227DB1" w:rsidRDefault="004B352C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sz w:val="26"/>
          <w:szCs w:val="26"/>
          <w:lang w:val="es-MX"/>
        </w:rPr>
      </w:pPr>
    </w:p>
    <w:p w14:paraId="6479DD19" w14:textId="77777777" w:rsidR="000D6D7A" w:rsidRPr="00227DB1" w:rsidRDefault="000D6D7A" w:rsidP="00227DB1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227DB1">
        <w:rPr>
          <w:rFonts w:ascii="Arial" w:hAnsi="Arial" w:cs="Arial"/>
          <w:bCs/>
          <w:i/>
        </w:rPr>
        <w:t>PROCESO DE EVALUACIÓN</w:t>
      </w:r>
    </w:p>
    <w:p w14:paraId="3223FD32" w14:textId="77777777" w:rsidR="00972482" w:rsidRPr="00227DB1" w:rsidRDefault="0097248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755"/>
        <w:gridCol w:w="2978"/>
      </w:tblGrid>
      <w:tr w:rsidR="0086582B" w:rsidRPr="00227DB1" w14:paraId="3FB7EEAF" w14:textId="77777777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53D55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FEBB60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70F04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227DB1" w14:paraId="614003A3" w14:textId="77777777" w:rsidTr="00227DB1">
        <w:trPr>
          <w:trHeight w:val="10468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C8E70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Ejecutará un evento e integrará al portafolio de evidencias lo siguiente:</w:t>
            </w:r>
            <w:r w:rsidR="00120622">
              <w:rPr>
                <w:rFonts w:ascii="Arial" w:hAnsi="Arial" w:cs="Arial"/>
              </w:rPr>
              <w:br/>
            </w:r>
          </w:p>
          <w:p w14:paraId="2A011084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a) Platillos y bebidas:</w:t>
            </w:r>
          </w:p>
          <w:p w14:paraId="05E369C7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 xml:space="preserve"> -Receta estándar</w:t>
            </w:r>
          </w:p>
          <w:p w14:paraId="005DB843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-Lista de verificación de mise en place.</w:t>
            </w:r>
          </w:p>
          <w:p w14:paraId="267281F6" w14:textId="77777777" w:rsid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-Lista de verificación de la producción de alimentos y bebidas.</w:t>
            </w:r>
          </w:p>
          <w:p w14:paraId="11F086E0" w14:textId="77777777" w:rsidR="000E18D8" w:rsidRPr="00621E29" w:rsidRDefault="000E18D8" w:rsidP="00621E29">
            <w:pPr>
              <w:rPr>
                <w:rFonts w:ascii="Arial" w:hAnsi="Arial" w:cs="Arial"/>
              </w:rPr>
            </w:pPr>
          </w:p>
          <w:p w14:paraId="5372EC55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b) Montaje y ambientación:</w:t>
            </w:r>
          </w:p>
          <w:p w14:paraId="7AE1521D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-Lista de verificación de montaje y ambientación del evento.</w:t>
            </w:r>
          </w:p>
          <w:p w14:paraId="31182F8D" w14:textId="77777777" w:rsid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-Fotografías.</w:t>
            </w:r>
          </w:p>
          <w:p w14:paraId="07E5085F" w14:textId="77777777" w:rsidR="000E18D8" w:rsidRPr="00621E29" w:rsidRDefault="000E18D8" w:rsidP="00621E29">
            <w:pPr>
              <w:rPr>
                <w:rFonts w:ascii="Arial" w:hAnsi="Arial" w:cs="Arial"/>
              </w:rPr>
            </w:pPr>
          </w:p>
          <w:p w14:paraId="787ED74F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c) Servicio de alimentos y bebidas.</w:t>
            </w:r>
          </w:p>
          <w:p w14:paraId="3516F7BF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-Lista de verificación de mise en place de comedor.</w:t>
            </w:r>
          </w:p>
          <w:p w14:paraId="4D2B3294" w14:textId="77777777" w:rsid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-Lista de verificación del servicio de alimentos y bebidas.</w:t>
            </w:r>
          </w:p>
          <w:p w14:paraId="0D402997" w14:textId="77777777" w:rsidR="000E18D8" w:rsidRPr="00621E29" w:rsidRDefault="000E18D8" w:rsidP="00621E29">
            <w:pPr>
              <w:rPr>
                <w:rFonts w:ascii="Arial" w:hAnsi="Arial" w:cs="Arial"/>
              </w:rPr>
            </w:pPr>
          </w:p>
          <w:p w14:paraId="718846D1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d) Evaluación del evento:</w:t>
            </w:r>
          </w:p>
          <w:p w14:paraId="1411AC46" w14:textId="77777777" w:rsidR="00621E29" w:rsidRPr="00621E29" w:rsidRDefault="00120622" w:rsidP="00621E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-Aná</w:t>
            </w:r>
            <w:r w:rsidR="00621E29" w:rsidRPr="00621E29">
              <w:rPr>
                <w:rFonts w:ascii="Arial" w:hAnsi="Arial" w:cs="Arial"/>
              </w:rPr>
              <w:t>lisis de los resultados de la evaluación del servicio.</w:t>
            </w:r>
          </w:p>
          <w:p w14:paraId="050AC616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-Análisis de resultados de la operación.</w:t>
            </w:r>
          </w:p>
          <w:p w14:paraId="095DE681" w14:textId="77777777" w:rsidR="00EC586D" w:rsidRPr="00227DB1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-Propuestas de mejora.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924A" w14:textId="77777777" w:rsidR="00621E29" w:rsidRPr="00621E29" w:rsidRDefault="00120622" w:rsidP="00621E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621E29" w:rsidRPr="00621E29">
              <w:rPr>
                <w:rFonts w:ascii="Arial" w:hAnsi="Arial" w:cs="Arial"/>
              </w:rPr>
              <w:t>Identificar los platillos y bebidas a realizar en el evento.</w:t>
            </w:r>
          </w:p>
          <w:p w14:paraId="7DD92042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0DB77C17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2. Analizar el montaje y ambientación del evento.</w:t>
            </w:r>
          </w:p>
          <w:p w14:paraId="5320386D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16217EAC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3. Comprender los procedimientos de servicio de alimentos y bebidas.</w:t>
            </w:r>
          </w:p>
          <w:p w14:paraId="1E05547E" w14:textId="77777777" w:rsidR="00621E29" w:rsidRPr="00621E29" w:rsidRDefault="00621E29" w:rsidP="00621E29">
            <w:pPr>
              <w:rPr>
                <w:rFonts w:ascii="Arial" w:hAnsi="Arial" w:cs="Arial"/>
              </w:rPr>
            </w:pPr>
          </w:p>
          <w:p w14:paraId="4D872E9A" w14:textId="77777777" w:rsidR="00EC586D" w:rsidRPr="00227DB1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4. Analizar los indicadores de evaluación de procedimientos y servicios gastronómicos.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B910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Proyecto</w:t>
            </w:r>
          </w:p>
          <w:p w14:paraId="4DAF82F6" w14:textId="77777777" w:rsidR="00EC586D" w:rsidRPr="00227DB1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Rúbrica</w:t>
            </w:r>
          </w:p>
        </w:tc>
      </w:tr>
    </w:tbl>
    <w:p w14:paraId="6FD8701C" w14:textId="77777777" w:rsidR="00741C67" w:rsidRDefault="00741C67" w:rsidP="00741C67">
      <w:pPr>
        <w:jc w:val="center"/>
        <w:rPr>
          <w:rFonts w:ascii="Arial" w:hAnsi="Arial" w:cs="Arial"/>
          <w:lang w:val="es-MX"/>
        </w:rPr>
      </w:pPr>
    </w:p>
    <w:p w14:paraId="5D51D197" w14:textId="77777777" w:rsidR="00227DB1" w:rsidRPr="00227DB1" w:rsidRDefault="00227DB1" w:rsidP="00741C67">
      <w:pPr>
        <w:jc w:val="center"/>
        <w:rPr>
          <w:rFonts w:ascii="Arial" w:hAnsi="Arial" w:cs="Arial"/>
          <w:lang w:val="es-MX"/>
        </w:rPr>
      </w:pPr>
    </w:p>
    <w:p w14:paraId="26E26B98" w14:textId="77777777" w:rsidR="00812223" w:rsidRDefault="00812223" w:rsidP="00812223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</w:p>
    <w:p w14:paraId="5746629C" w14:textId="77777777" w:rsidR="00883BB6" w:rsidRPr="00227DB1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241E3F2" w14:textId="77777777" w:rsidR="00D82DFC" w:rsidRPr="00227DB1" w:rsidRDefault="00CF13E2" w:rsidP="00D82DF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 II</w:t>
      </w:r>
    </w:p>
    <w:p w14:paraId="74D29C9E" w14:textId="77777777" w:rsidR="00680B1E" w:rsidRPr="00227DB1" w:rsidRDefault="00680B1E" w:rsidP="00D82DFC">
      <w:pPr>
        <w:rPr>
          <w:rFonts w:ascii="Arial" w:hAnsi="Arial" w:cs="Arial"/>
          <w:b/>
          <w:sz w:val="26"/>
          <w:szCs w:val="26"/>
          <w:lang w:val="es-MX"/>
        </w:rPr>
      </w:pPr>
    </w:p>
    <w:p w14:paraId="4ECF5435" w14:textId="77777777" w:rsidR="000D6D7A" w:rsidRPr="00227DB1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227DB1">
        <w:rPr>
          <w:rFonts w:ascii="Arial" w:hAnsi="Arial" w:cs="Arial"/>
          <w:bCs/>
          <w:i/>
        </w:rPr>
        <w:t>PROCESO ENSEÑANZA APRENDIZAJE</w:t>
      </w:r>
    </w:p>
    <w:p w14:paraId="02DE4402" w14:textId="77777777" w:rsidR="00741C67" w:rsidRPr="00227DB1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2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2"/>
        <w:gridCol w:w="5083"/>
      </w:tblGrid>
      <w:tr w:rsidR="0086582B" w:rsidRPr="00227DB1" w14:paraId="7AF9400F" w14:textId="77777777" w:rsidTr="000E18D8">
        <w:trPr>
          <w:trHeight w:val="301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3B088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0F826E6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227DB1" w14:paraId="60B067BE" w14:textId="77777777" w:rsidTr="000E18D8">
        <w:trPr>
          <w:trHeight w:val="814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7F0D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Aprendizaje basado en proyecto</w:t>
            </w:r>
          </w:p>
          <w:p w14:paraId="04E5FC74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Equipos colaborativos</w:t>
            </w:r>
          </w:p>
          <w:p w14:paraId="0612A2BF" w14:textId="77777777" w:rsidR="005529B8" w:rsidRPr="00227DB1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Análisis de casos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1A22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Computadora</w:t>
            </w:r>
          </w:p>
          <w:p w14:paraId="7CC94C49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Equipo multimedia</w:t>
            </w:r>
          </w:p>
          <w:p w14:paraId="518086BA" w14:textId="77777777" w:rsidR="00621E29" w:rsidRPr="00621E29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Internet</w:t>
            </w:r>
          </w:p>
          <w:p w14:paraId="4ABD714D" w14:textId="77777777" w:rsidR="00EC586D" w:rsidRPr="00227DB1" w:rsidRDefault="00621E29" w:rsidP="00621E29">
            <w:pPr>
              <w:rPr>
                <w:rFonts w:ascii="Arial" w:hAnsi="Arial" w:cs="Arial"/>
              </w:rPr>
            </w:pPr>
            <w:r w:rsidRPr="00621E29">
              <w:rPr>
                <w:rFonts w:ascii="Arial" w:hAnsi="Arial" w:cs="Arial"/>
              </w:rPr>
              <w:t>Impresos</w:t>
            </w:r>
          </w:p>
        </w:tc>
      </w:tr>
    </w:tbl>
    <w:p w14:paraId="6A88DCE1" w14:textId="77777777" w:rsidR="00680B1E" w:rsidRDefault="00680B1E" w:rsidP="00741C67">
      <w:pPr>
        <w:jc w:val="center"/>
        <w:rPr>
          <w:rFonts w:ascii="Arial" w:hAnsi="Arial" w:cs="Arial"/>
          <w:lang w:val="es-MX"/>
        </w:rPr>
      </w:pPr>
    </w:p>
    <w:p w14:paraId="1F8EA36B" w14:textId="77777777" w:rsidR="00621E29" w:rsidRPr="00227DB1" w:rsidRDefault="00621E29" w:rsidP="00621E29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ESPACIO FORMATIVO</w:t>
      </w:r>
    </w:p>
    <w:p w14:paraId="3E200721" w14:textId="77777777" w:rsidR="00621E29" w:rsidRPr="00227DB1" w:rsidRDefault="00621E29" w:rsidP="00621E29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621E29" w:rsidRPr="00227DB1" w14:paraId="78D3C2A4" w14:textId="77777777" w:rsidTr="008D1A7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6DBE4CDC" w14:textId="77777777" w:rsidR="00621E29" w:rsidRPr="00227DB1" w:rsidRDefault="00621E29" w:rsidP="008D1A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389785E3" w14:textId="77777777" w:rsidR="00621E29" w:rsidRPr="00227DB1" w:rsidRDefault="00621E29" w:rsidP="008D1A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27F839F2" w14:textId="77777777" w:rsidR="00621E29" w:rsidRPr="00227DB1" w:rsidRDefault="00621E29" w:rsidP="008D1A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621E29" w:rsidRPr="00227DB1" w14:paraId="2CE36EC5" w14:textId="77777777" w:rsidTr="008D1A74">
        <w:trPr>
          <w:trHeight w:val="720"/>
        </w:trPr>
        <w:tc>
          <w:tcPr>
            <w:tcW w:w="1641" w:type="pct"/>
            <w:shd w:val="clear" w:color="auto" w:fill="auto"/>
          </w:tcPr>
          <w:p w14:paraId="6EDF0396" w14:textId="77777777" w:rsidR="00621E29" w:rsidRPr="00227DB1" w:rsidRDefault="00621E29" w:rsidP="008D1A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7C9994FD" w14:textId="77777777" w:rsidR="00621E29" w:rsidRPr="00227DB1" w:rsidRDefault="00621E29" w:rsidP="008D1A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2AF5A5B9" w14:textId="77777777" w:rsidR="00621E29" w:rsidRPr="00227DB1" w:rsidRDefault="00621E29" w:rsidP="008D1A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2C1D36C3" w14:textId="77777777" w:rsidR="00621E29" w:rsidRPr="00227DB1" w:rsidRDefault="00621E29" w:rsidP="00621E2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7CA9D58" w14:textId="77777777" w:rsidR="00621E29" w:rsidRDefault="00621E29" w:rsidP="00621E29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33033640" w14:textId="77777777" w:rsidR="00621E29" w:rsidRPr="00227DB1" w:rsidRDefault="00621E29" w:rsidP="00741C67">
      <w:pPr>
        <w:jc w:val="center"/>
        <w:rPr>
          <w:rFonts w:ascii="Arial" w:hAnsi="Arial" w:cs="Arial"/>
          <w:lang w:val="es-MX"/>
        </w:rPr>
      </w:pPr>
    </w:p>
    <w:p w14:paraId="1D4503B4" w14:textId="77777777" w:rsidR="00D82DFC" w:rsidRPr="00227DB1" w:rsidRDefault="00CF13E2" w:rsidP="00D82DF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 II</w:t>
      </w:r>
    </w:p>
    <w:p w14:paraId="7BABCAAE" w14:textId="77777777" w:rsidR="00680B1E" w:rsidRPr="00227DB1" w:rsidRDefault="00680B1E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88B818E" w14:textId="77777777" w:rsidR="000D6D7A" w:rsidRPr="00227DB1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6AF5E04D" w14:textId="77777777" w:rsidR="00175596" w:rsidRPr="00227DB1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227DB1" w14:paraId="3DC16A4B" w14:textId="77777777" w:rsidTr="00972482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AAE141" w14:textId="77777777" w:rsidR="00C2421B" w:rsidRPr="00227DB1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908169" w14:textId="77777777" w:rsidR="00C2421B" w:rsidRPr="00227DB1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227DB1">
              <w:rPr>
                <w:rFonts w:ascii="Arial" w:hAnsi="Arial" w:cs="Arial"/>
                <w:b/>
                <w:lang w:val="es-MX" w:eastAsia="es-MX"/>
              </w:rPr>
              <w:t>s</w:t>
            </w:r>
            <w:r w:rsidRPr="00227DB1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856DFE" w:rsidRPr="00227DB1" w14:paraId="7E3F4435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8E39" w14:textId="77777777" w:rsidR="009F3D34" w:rsidRPr="00227DB1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Determinar</w:t>
            </w:r>
            <w:r w:rsidRPr="009F3D34">
              <w:rPr>
                <w:rFonts w:ascii="Arial" w:hAnsi="Arial" w:cs="Arial"/>
                <w:iCs/>
              </w:rPr>
              <w:tab/>
              <w:t xml:space="preserve">las características del servicio </w:t>
            </w:r>
            <w:r w:rsidRPr="009F3D34">
              <w:rPr>
                <w:rFonts w:ascii="Arial" w:hAnsi="Arial" w:cs="Arial"/>
                <w:iCs/>
              </w:rPr>
              <w:tab/>
              <w:t>mediante el diagnóstico de los requerimientos del cliente y de la operación, para ofrecer alternativas de servicio.</w:t>
            </w:r>
            <w:r w:rsidRPr="009F3D34">
              <w:rPr>
                <w:rFonts w:ascii="Arial" w:hAnsi="Arial" w:cs="Arial"/>
                <w:iCs/>
              </w:rPr>
              <w:tab/>
            </w:r>
          </w:p>
          <w:p w14:paraId="62B7E56A" w14:textId="77777777" w:rsidR="00856DFE" w:rsidRPr="00227DB1" w:rsidRDefault="00856DFE" w:rsidP="00621E2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0300" w14:textId="272DD8C9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Elaborar un diagnóstico para un servicio gastronómico que incluya:</w:t>
            </w:r>
          </w:p>
          <w:p w14:paraId="5D24FBA1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</w:p>
          <w:p w14:paraId="6ED62727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Requerimientos del cliente: tipo de evento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9F3D34">
              <w:rPr>
                <w:rFonts w:ascii="Arial" w:hAnsi="Arial" w:cs="Arial"/>
                <w:iCs/>
              </w:rPr>
              <w:t>número y tipo de personas, menú, presupuesto, duración del evento, horario,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9F3D34">
              <w:rPr>
                <w:rFonts w:ascii="Arial" w:hAnsi="Arial" w:cs="Arial"/>
                <w:iCs/>
              </w:rPr>
              <w:t xml:space="preserve">fecha y locación.  </w:t>
            </w:r>
          </w:p>
          <w:p w14:paraId="28A8F0F1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Tipos de servicios</w:t>
            </w:r>
          </w:p>
          <w:p w14:paraId="74300512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Requerimientos de insumos: materia prima,</w:t>
            </w:r>
          </w:p>
          <w:p w14:paraId="713F743B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 xml:space="preserve">  personal, utensilios y equipamiento y</w:t>
            </w:r>
          </w:p>
          <w:p w14:paraId="2A5ADC78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 xml:space="preserve">  mobiliario</w:t>
            </w:r>
          </w:p>
          <w:p w14:paraId="7AC8A3C2" w14:textId="24E26672" w:rsidR="00C35765" w:rsidRPr="00621E29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Al menos 3 alternativas de servicio: tipos de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9F3D34">
              <w:rPr>
                <w:rFonts w:ascii="Arial" w:hAnsi="Arial" w:cs="Arial"/>
                <w:iCs/>
              </w:rPr>
              <w:t xml:space="preserve">servicio, carta de menú y presupuesto. </w:t>
            </w:r>
          </w:p>
        </w:tc>
      </w:tr>
      <w:tr w:rsidR="00856DFE" w:rsidRPr="00227DB1" w14:paraId="08377D9E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9379" w14:textId="77777777" w:rsidR="009F3D34" w:rsidRPr="00227DB1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Planear</w:t>
            </w:r>
            <w:r w:rsidRPr="009F3D34">
              <w:rPr>
                <w:rFonts w:ascii="Arial" w:hAnsi="Arial" w:cs="Arial"/>
                <w:iCs/>
              </w:rPr>
              <w:tab/>
              <w:t>la logística del servicio gastronómico</w:t>
            </w:r>
            <w:r w:rsidRPr="009F3D34">
              <w:rPr>
                <w:rFonts w:ascii="Arial" w:hAnsi="Arial" w:cs="Arial"/>
                <w:iCs/>
              </w:rPr>
              <w:tab/>
              <w:t xml:space="preserve">considerando las características del evento, los recursos disponibles, programación de actividades y la normatividad aplicable, para cumplir con los requerimientos del cliente y optimizar los recursos. </w:t>
            </w:r>
          </w:p>
          <w:p w14:paraId="1BAE6A4B" w14:textId="77777777" w:rsidR="00856DFE" w:rsidRPr="00227DB1" w:rsidRDefault="00856DFE" w:rsidP="009F3D3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70DA" w14:textId="1C80F713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Elaborar el plan logístico de un servicio gastronómico, considerando la normatividad aplicable, que incluya:</w:t>
            </w:r>
          </w:p>
          <w:p w14:paraId="1666181D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</w:p>
          <w:p w14:paraId="65B7DDDC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  <w:r w:rsidRPr="009F3D34">
              <w:rPr>
                <w:rFonts w:ascii="Arial" w:hAnsi="Arial" w:cs="Arial"/>
                <w:iCs/>
              </w:rPr>
              <w:t>Orden de evento: tipo de evento, nombre del evento, número de personas, fecha, horarios, menú, anticipo, características del montaje, locación y áreas involucradas.</w:t>
            </w:r>
          </w:p>
          <w:p w14:paraId="59C72C25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-C</w:t>
            </w:r>
            <w:r w:rsidRPr="009F3D34">
              <w:rPr>
                <w:rFonts w:ascii="Arial" w:hAnsi="Arial" w:cs="Arial"/>
                <w:iCs/>
              </w:rPr>
              <w:t>ronograma de actividades: personal, actividades, roles, tiempos y responsables.</w:t>
            </w:r>
          </w:p>
          <w:p w14:paraId="48F55E82" w14:textId="1A9352F5" w:rsidR="00227DB1" w:rsidRPr="00227DB1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- R</w:t>
            </w:r>
            <w:r w:rsidRPr="009F3D34">
              <w:rPr>
                <w:rFonts w:ascii="Arial" w:hAnsi="Arial" w:cs="Arial"/>
                <w:iCs/>
              </w:rPr>
              <w:t>equisiciones de insumos</w:t>
            </w:r>
          </w:p>
        </w:tc>
      </w:tr>
      <w:tr w:rsidR="00F4099A" w:rsidRPr="00227DB1" w14:paraId="357A6051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C873" w14:textId="77777777" w:rsidR="00F4099A" w:rsidRPr="00227DB1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Organizar </w:t>
            </w:r>
            <w:r w:rsidRPr="009F3D34">
              <w:rPr>
                <w:rFonts w:ascii="Arial" w:hAnsi="Arial" w:cs="Arial"/>
                <w:iCs/>
              </w:rPr>
              <w:t>preparación de alimentos y bebidas a gran escala</w:t>
            </w:r>
            <w:r w:rsidRPr="009F3D34">
              <w:rPr>
                <w:rFonts w:ascii="Arial" w:hAnsi="Arial" w:cs="Arial"/>
                <w:iCs/>
              </w:rPr>
              <w:tab/>
              <w:t>A través de la estimación de insumos, bases culinarias, manejo de almacén, y sistemas de producción, para cubrir la demanda de volúmenes de consumo requeridos en comisariato y eventos sociales.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CA82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>Realizar un evento de preparación de alimentos y bebidas a gran escala, e integra un plan de producción considerando los requerimientos del cliente que contenga:</w:t>
            </w:r>
          </w:p>
          <w:p w14:paraId="028D91D5" w14:textId="77777777" w:rsidR="009F3D34" w:rsidRPr="00443549" w:rsidRDefault="009F3D34" w:rsidP="009F3D34">
            <w:pPr>
              <w:rPr>
                <w:rFonts w:ascii="Arial" w:hAnsi="Arial" w:cs="Arial"/>
              </w:rPr>
            </w:pPr>
          </w:p>
          <w:p w14:paraId="0C203920" w14:textId="29DAD24B" w:rsidR="009F3D34" w:rsidRPr="00443549" w:rsidRDefault="008D23F1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F3D34" w:rsidRPr="00443549">
              <w:rPr>
                <w:rFonts w:ascii="Arial" w:hAnsi="Arial" w:cs="Arial"/>
              </w:rPr>
              <w:t>) Flujo de operación de la producción</w:t>
            </w:r>
          </w:p>
          <w:p w14:paraId="4B3C4290" w14:textId="77777777" w:rsidR="009F3D34" w:rsidRPr="00443549" w:rsidRDefault="009F3D34" w:rsidP="009F3D34">
            <w:pPr>
              <w:rPr>
                <w:rFonts w:ascii="Arial" w:hAnsi="Arial" w:cs="Arial"/>
              </w:rPr>
            </w:pPr>
          </w:p>
          <w:p w14:paraId="61D27926" w14:textId="19143437" w:rsidR="009F3D34" w:rsidRPr="00443549" w:rsidRDefault="008D23F1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9F3D34" w:rsidRPr="00443549">
              <w:rPr>
                <w:rFonts w:ascii="Arial" w:hAnsi="Arial" w:cs="Arial"/>
              </w:rPr>
              <w:t xml:space="preserve">) </w:t>
            </w:r>
            <w:r w:rsidR="009F3D34">
              <w:rPr>
                <w:rFonts w:ascii="Arial" w:hAnsi="Arial" w:cs="Arial"/>
              </w:rPr>
              <w:t>Preparación a  gran escala</w:t>
            </w:r>
          </w:p>
          <w:p w14:paraId="627E9878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 xml:space="preserve"> </w:t>
            </w:r>
          </w:p>
          <w:p w14:paraId="2DAC227D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-Manejo higiénico de los insumos.</w:t>
            </w:r>
          </w:p>
          <w:p w14:paraId="3FB3E8A8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Manejo de almacén.</w:t>
            </w:r>
          </w:p>
          <w:p w14:paraId="73F1474D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écnicas</w:t>
            </w:r>
            <w:r>
              <w:rPr>
                <w:rFonts w:ascii="Arial" w:hAnsi="Arial" w:cs="Arial"/>
              </w:rPr>
              <w:t xml:space="preserve"> y métodos de bases culinarias.</w:t>
            </w:r>
          </w:p>
          <w:p w14:paraId="0A493FC0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Pr="00443549">
              <w:rPr>
                <w:rFonts w:ascii="Arial" w:hAnsi="Arial" w:cs="Arial"/>
              </w:rPr>
              <w:t>rganización del trabajo en cocina: tiempo de preparación del mise en place, tiempo de entrega y requerimientos de mano de obra</w:t>
            </w:r>
            <w:r>
              <w:rPr>
                <w:rFonts w:ascii="Arial" w:hAnsi="Arial" w:cs="Arial"/>
              </w:rPr>
              <w:t>.</w:t>
            </w:r>
          </w:p>
          <w:p w14:paraId="371F5615" w14:textId="77777777" w:rsidR="009F3D34" w:rsidRPr="00443549" w:rsidRDefault="009F3D34" w:rsidP="009F3D34">
            <w:pPr>
              <w:rPr>
                <w:rFonts w:ascii="Arial" w:hAnsi="Arial" w:cs="Arial"/>
              </w:rPr>
            </w:pPr>
          </w:p>
          <w:p w14:paraId="48363959" w14:textId="794CE6CC" w:rsidR="009F3D34" w:rsidRPr="00443549" w:rsidRDefault="008D23F1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9F3D34" w:rsidRPr="00443549">
              <w:rPr>
                <w:rFonts w:ascii="Arial" w:hAnsi="Arial" w:cs="Arial"/>
              </w:rPr>
              <w:t xml:space="preserve">) </w:t>
            </w:r>
            <w:r w:rsidR="009F3D34">
              <w:rPr>
                <w:rFonts w:ascii="Arial" w:hAnsi="Arial" w:cs="Arial"/>
              </w:rPr>
              <w:t>Montaje y presentación a gran escala.</w:t>
            </w:r>
          </w:p>
          <w:p w14:paraId="6342DD60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Pr="00443549">
              <w:rPr>
                <w:rFonts w:ascii="Arial" w:hAnsi="Arial" w:cs="Arial"/>
              </w:rPr>
              <w:t>impieza</w:t>
            </w:r>
            <w:r>
              <w:rPr>
                <w:rFonts w:ascii="Arial" w:hAnsi="Arial" w:cs="Arial"/>
              </w:rPr>
              <w:t>.</w:t>
            </w:r>
          </w:p>
          <w:p w14:paraId="1733A81C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Pr="00443549">
              <w:rPr>
                <w:rFonts w:ascii="Arial" w:hAnsi="Arial" w:cs="Arial"/>
              </w:rPr>
              <w:t>aracterísticas organolépticas acordes a la receta estándar: olor, color, sabor, textura y temperatura.</w:t>
            </w:r>
          </w:p>
          <w:p w14:paraId="33C4F3CB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amaño de la porción acorde a la receta estándar</w:t>
            </w:r>
            <w:r>
              <w:rPr>
                <w:rFonts w:ascii="Arial" w:hAnsi="Arial" w:cs="Arial"/>
              </w:rPr>
              <w:t>.</w:t>
            </w:r>
          </w:p>
          <w:p w14:paraId="25C98060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Pr="00443549">
              <w:rPr>
                <w:rFonts w:ascii="Arial" w:hAnsi="Arial" w:cs="Arial"/>
              </w:rPr>
              <w:t>stética: balance, unidad, flujo de platillo y foco de atención (BUFF)</w:t>
            </w:r>
            <w:r>
              <w:rPr>
                <w:rFonts w:ascii="Arial" w:hAnsi="Arial" w:cs="Arial"/>
              </w:rPr>
              <w:t>.</w:t>
            </w:r>
          </w:p>
          <w:p w14:paraId="3E4E9D3F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ipo de loza a utilizar</w:t>
            </w:r>
            <w:r>
              <w:rPr>
                <w:rFonts w:ascii="Arial" w:hAnsi="Arial" w:cs="Arial"/>
              </w:rPr>
              <w:t>.</w:t>
            </w:r>
          </w:p>
          <w:p w14:paraId="68F34078" w14:textId="77777777" w:rsidR="009F3D34" w:rsidRPr="00443549" w:rsidRDefault="009F3D34" w:rsidP="009F3D34">
            <w:pPr>
              <w:rPr>
                <w:rFonts w:ascii="Arial" w:hAnsi="Arial" w:cs="Arial"/>
              </w:rPr>
            </w:pPr>
          </w:p>
          <w:p w14:paraId="56FD197A" w14:textId="0BCDB129" w:rsidR="009F3D34" w:rsidRPr="00443549" w:rsidRDefault="008D23F1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9F3D34" w:rsidRPr="00443549">
              <w:rPr>
                <w:rFonts w:ascii="Arial" w:hAnsi="Arial" w:cs="Arial"/>
              </w:rPr>
              <w:t xml:space="preserve">) </w:t>
            </w:r>
            <w:r w:rsidR="009F3D34">
              <w:rPr>
                <w:rFonts w:ascii="Arial" w:hAnsi="Arial" w:cs="Arial"/>
              </w:rPr>
              <w:t>Recetas estándar a gran escala.</w:t>
            </w:r>
          </w:p>
          <w:p w14:paraId="46C74E03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</w:t>
            </w:r>
            <w:r w:rsidRPr="00443549">
              <w:rPr>
                <w:rFonts w:ascii="Arial" w:hAnsi="Arial" w:cs="Arial"/>
              </w:rPr>
              <w:t>gredientes: productos alimenticios naturales y procesados</w:t>
            </w:r>
            <w:r>
              <w:rPr>
                <w:rFonts w:ascii="Arial" w:hAnsi="Arial" w:cs="Arial"/>
              </w:rPr>
              <w:t>.</w:t>
            </w:r>
          </w:p>
          <w:p w14:paraId="6708AA1F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Pr="00443549">
              <w:rPr>
                <w:rFonts w:ascii="Arial" w:hAnsi="Arial" w:cs="Arial"/>
              </w:rPr>
              <w:t>istemas de producción apegados a la normatividad</w:t>
            </w:r>
            <w:r>
              <w:rPr>
                <w:rFonts w:ascii="Arial" w:hAnsi="Arial" w:cs="Arial"/>
              </w:rPr>
              <w:t>.</w:t>
            </w:r>
          </w:p>
          <w:p w14:paraId="527349B7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</w:t>
            </w:r>
            <w:r w:rsidRPr="00443549">
              <w:rPr>
                <w:rFonts w:ascii="Arial" w:hAnsi="Arial" w:cs="Arial"/>
              </w:rPr>
              <w:t>écnicas y equipos de producción en volumen a utilizar</w:t>
            </w:r>
            <w:r>
              <w:rPr>
                <w:rFonts w:ascii="Arial" w:hAnsi="Arial" w:cs="Arial"/>
              </w:rPr>
              <w:t>.</w:t>
            </w:r>
          </w:p>
          <w:p w14:paraId="2BDFE53F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emperaturas de cocción, de servicio y de conservación</w:t>
            </w:r>
            <w:r>
              <w:rPr>
                <w:rFonts w:ascii="Arial" w:hAnsi="Arial" w:cs="Arial"/>
              </w:rPr>
              <w:t>.</w:t>
            </w:r>
          </w:p>
          <w:p w14:paraId="476A6DB7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F</w:t>
            </w:r>
            <w:r w:rsidRPr="00443549">
              <w:rPr>
                <w:rFonts w:ascii="Arial" w:hAnsi="Arial" w:cs="Arial"/>
              </w:rPr>
              <w:t>otografía de la presentación final</w:t>
            </w:r>
            <w:r>
              <w:rPr>
                <w:rFonts w:ascii="Arial" w:hAnsi="Arial" w:cs="Arial"/>
              </w:rPr>
              <w:t>.</w:t>
            </w:r>
          </w:p>
          <w:p w14:paraId="58FFD86D" w14:textId="77777777" w:rsidR="009F3D34" w:rsidRPr="00443549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Pr="00443549">
              <w:rPr>
                <w:rFonts w:ascii="Arial" w:hAnsi="Arial" w:cs="Arial"/>
              </w:rPr>
              <w:t>ostos, porciones y rendimientos</w:t>
            </w:r>
            <w:r>
              <w:rPr>
                <w:rFonts w:ascii="Arial" w:hAnsi="Arial" w:cs="Arial"/>
              </w:rPr>
              <w:t>.</w:t>
            </w:r>
          </w:p>
          <w:p w14:paraId="6A1EAA5B" w14:textId="77777777" w:rsidR="00F4099A" w:rsidRPr="00227DB1" w:rsidRDefault="009F3D34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Pr="00443549">
              <w:rPr>
                <w:rFonts w:ascii="Arial" w:hAnsi="Arial" w:cs="Arial"/>
              </w:rPr>
              <w:t>porte nutrimental</w:t>
            </w:r>
            <w:r>
              <w:rPr>
                <w:rFonts w:ascii="Arial" w:hAnsi="Arial" w:cs="Arial"/>
              </w:rPr>
              <w:t>.</w:t>
            </w:r>
          </w:p>
        </w:tc>
      </w:tr>
      <w:tr w:rsidR="00F4099A" w:rsidRPr="00227DB1" w14:paraId="5ECF9CC6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D58C" w14:textId="77777777" w:rsidR="009F3D34" w:rsidRPr="00227DB1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C</w:t>
            </w:r>
            <w:r w:rsidRPr="009F3D34">
              <w:rPr>
                <w:rFonts w:ascii="Arial" w:hAnsi="Arial" w:cs="Arial"/>
                <w:iCs/>
              </w:rPr>
              <w:t>oordinar</w:t>
            </w:r>
            <w:r w:rsidRPr="009F3D34">
              <w:rPr>
                <w:rFonts w:ascii="Arial" w:hAnsi="Arial" w:cs="Arial"/>
                <w:iCs/>
              </w:rPr>
              <w:tab/>
              <w:t>la operación del servicio gastronómico</w:t>
            </w:r>
            <w:r w:rsidRPr="009F3D34">
              <w:rPr>
                <w:rFonts w:ascii="Arial" w:hAnsi="Arial" w:cs="Arial"/>
                <w:iCs/>
              </w:rPr>
              <w:tab/>
              <w:t>de acuerdo a la planeación de la logística determinada, herramientas de supervisión y gestión de los recursos, para resolver contingencias y cumplir con los requerimientos del cliente.</w:t>
            </w:r>
            <w:r w:rsidRPr="009F3D34">
              <w:rPr>
                <w:rFonts w:ascii="Arial" w:hAnsi="Arial" w:cs="Arial"/>
                <w:iCs/>
              </w:rPr>
              <w:tab/>
            </w:r>
          </w:p>
          <w:p w14:paraId="1D8638B3" w14:textId="77777777" w:rsidR="00F4099A" w:rsidRPr="00227DB1" w:rsidRDefault="00F4099A" w:rsidP="009F3D3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E087" w14:textId="20E241EE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Supervisa la operación de un servicio gastronómico y lo registra en un control maestro, que contenga:</w:t>
            </w:r>
          </w:p>
          <w:p w14:paraId="6467690B" w14:textId="77777777" w:rsidR="009F3D34" w:rsidRPr="009F3D34" w:rsidRDefault="009F3D34" w:rsidP="009F3D34">
            <w:pPr>
              <w:jc w:val="both"/>
              <w:rPr>
                <w:rFonts w:ascii="Arial" w:hAnsi="Arial" w:cs="Arial"/>
                <w:iCs/>
              </w:rPr>
            </w:pPr>
          </w:p>
          <w:p w14:paraId="6E35A834" w14:textId="77777777" w:rsidR="009F3D34" w:rsidRPr="009F3D34" w:rsidRDefault="00EE70B6" w:rsidP="009F3D3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A</w:t>
            </w:r>
            <w:r w:rsidR="009F3D34" w:rsidRPr="009F3D34">
              <w:rPr>
                <w:rFonts w:ascii="Arial" w:hAnsi="Arial" w:cs="Arial"/>
                <w:iCs/>
              </w:rPr>
              <w:t>ctividad en proceso: cumplimiento y ajuste de roles, funciones y tiempo</w:t>
            </w:r>
            <w:r>
              <w:rPr>
                <w:rFonts w:ascii="Arial" w:hAnsi="Arial" w:cs="Arial"/>
                <w:iCs/>
              </w:rPr>
              <w:t>s, y control de materia prima.</w:t>
            </w:r>
          </w:p>
          <w:p w14:paraId="1B82D199" w14:textId="77777777" w:rsidR="009F3D34" w:rsidRPr="009F3D34" w:rsidRDefault="00EE70B6" w:rsidP="009F3D3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A</w:t>
            </w:r>
            <w:r w:rsidR="009F3D34" w:rsidRPr="009F3D34">
              <w:rPr>
                <w:rFonts w:ascii="Arial" w:hAnsi="Arial" w:cs="Arial"/>
                <w:iCs/>
              </w:rPr>
              <w:t>ctividad ejecutada: cumplimiento y ajuste de las actividades programadas</w:t>
            </w:r>
            <w:r>
              <w:rPr>
                <w:rFonts w:ascii="Arial" w:hAnsi="Arial" w:cs="Arial"/>
                <w:iCs/>
              </w:rPr>
              <w:t>.</w:t>
            </w:r>
          </w:p>
          <w:p w14:paraId="04AF940E" w14:textId="23081D25" w:rsidR="00F4099A" w:rsidRPr="00227DB1" w:rsidRDefault="00EE70B6" w:rsidP="009F3D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- O</w:t>
            </w:r>
            <w:r w:rsidR="009F3D34" w:rsidRPr="009F3D34">
              <w:rPr>
                <w:rFonts w:ascii="Arial" w:hAnsi="Arial" w:cs="Arial"/>
                <w:iCs/>
              </w:rPr>
              <w:t>bservaciones e incidencias</w:t>
            </w:r>
          </w:p>
        </w:tc>
      </w:tr>
      <w:tr w:rsidR="00FD2B97" w:rsidRPr="00227DB1" w14:paraId="3E709C7B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E40E7" w14:textId="77777777" w:rsidR="00FD2B97" w:rsidRDefault="00FD2B97" w:rsidP="00FD2B97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E</w:t>
            </w:r>
            <w:r>
              <w:rPr>
                <w:rFonts w:ascii="Arial" w:hAnsi="Arial" w:cs="Arial"/>
                <w:iCs/>
              </w:rPr>
              <w:t>valuar</w:t>
            </w:r>
            <w:r>
              <w:rPr>
                <w:rFonts w:ascii="Arial" w:hAnsi="Arial" w:cs="Arial"/>
                <w:iCs/>
              </w:rPr>
              <w:tab/>
              <w:t xml:space="preserve">el servicio gastronómico </w:t>
            </w:r>
            <w:r w:rsidRPr="00FD2B97">
              <w:rPr>
                <w:rFonts w:ascii="Arial" w:hAnsi="Arial" w:cs="Arial"/>
                <w:iCs/>
              </w:rPr>
              <w:t>mediante el análisis de los resultados de la operación y la medición de la satisfacción del cliente, para proponer estrategias de mejora continua.</w:t>
            </w:r>
            <w:r w:rsidRPr="00FD2B97">
              <w:rPr>
                <w:rFonts w:ascii="Arial" w:hAnsi="Arial" w:cs="Arial"/>
                <w:iCs/>
              </w:rPr>
              <w:tab/>
            </w:r>
          </w:p>
          <w:p w14:paraId="66CCCA1D" w14:textId="77777777" w:rsidR="00FD2B97" w:rsidRDefault="00FD2B97" w:rsidP="00FD2B9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9F76" w14:textId="0952CFD3" w:rsidR="00FD2B97" w:rsidRPr="00FD2B97" w:rsidRDefault="00FD2B97" w:rsidP="00FD2B97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Elabora un reporte  de evaluación del servicio gastronómico otorgado, que incluya:</w:t>
            </w:r>
          </w:p>
          <w:p w14:paraId="1D5C6569" w14:textId="77777777" w:rsidR="00FD2B97" w:rsidRPr="00FD2B97" w:rsidRDefault="00FD2B97" w:rsidP="00FD2B97">
            <w:pPr>
              <w:jc w:val="both"/>
              <w:rPr>
                <w:rFonts w:ascii="Arial" w:hAnsi="Arial" w:cs="Arial"/>
                <w:iCs/>
              </w:rPr>
            </w:pPr>
          </w:p>
          <w:p w14:paraId="7CAB2410" w14:textId="77777777" w:rsidR="00FD2B97" w:rsidRPr="00FD2B97" w:rsidRDefault="00FD2B97" w:rsidP="00FD2B97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- Instrumentos de medición de la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FD2B97">
              <w:rPr>
                <w:rFonts w:ascii="Arial" w:hAnsi="Arial" w:cs="Arial"/>
                <w:iCs/>
              </w:rPr>
              <w:t>satisfacción del cliente</w:t>
            </w:r>
            <w:r>
              <w:rPr>
                <w:rFonts w:ascii="Arial" w:hAnsi="Arial" w:cs="Arial"/>
                <w:iCs/>
              </w:rPr>
              <w:t>.</w:t>
            </w:r>
          </w:p>
          <w:p w14:paraId="4C937F7C" w14:textId="77777777" w:rsidR="00FD2B97" w:rsidRPr="00FD2B97" w:rsidRDefault="00FD2B97" w:rsidP="00FD2B97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- Análisis del control maestro y los resultados de la satisfacción del cliente</w:t>
            </w:r>
            <w:r>
              <w:rPr>
                <w:rFonts w:ascii="Arial" w:hAnsi="Arial" w:cs="Arial"/>
                <w:iCs/>
              </w:rPr>
              <w:t>.</w:t>
            </w:r>
          </w:p>
          <w:p w14:paraId="65C48008" w14:textId="76C5A6D9" w:rsidR="00FD2B97" w:rsidRPr="009F3D34" w:rsidRDefault="00FD2B97" w:rsidP="00FD2B97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P</w:t>
            </w:r>
            <w:r w:rsidRPr="00FD2B97">
              <w:rPr>
                <w:rFonts w:ascii="Arial" w:hAnsi="Arial" w:cs="Arial"/>
                <w:iCs/>
              </w:rPr>
              <w:t>ropuestas de corrección y mejora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</w:tbl>
    <w:p w14:paraId="012FF1E7" w14:textId="77777777" w:rsidR="00652775" w:rsidRPr="00227DB1" w:rsidRDefault="00C2421B" w:rsidP="0065277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lang w:val="es-MX"/>
        </w:rPr>
        <w:br w:type="page"/>
      </w:r>
      <w:r w:rsidR="00A338D9" w:rsidRPr="00227DB1">
        <w:rPr>
          <w:rFonts w:ascii="Arial" w:hAnsi="Arial" w:cs="Arial"/>
          <w:bCs/>
          <w:i/>
        </w:rPr>
        <w:lastRenderedPageBreak/>
        <w:t xml:space="preserve"> </w:t>
      </w:r>
      <w:r w:rsidR="00CF13E2">
        <w:rPr>
          <w:rFonts w:ascii="Arial" w:hAnsi="Arial" w:cs="Arial"/>
          <w:b/>
          <w:sz w:val="26"/>
          <w:szCs w:val="26"/>
          <w:lang w:val="es-MX"/>
        </w:rPr>
        <w:t>INTEGRADORA II</w:t>
      </w:r>
    </w:p>
    <w:p w14:paraId="275FEEE1" w14:textId="77777777" w:rsidR="00652775" w:rsidRPr="00227DB1" w:rsidRDefault="00652775" w:rsidP="000D6D7A">
      <w:pPr>
        <w:jc w:val="center"/>
        <w:rPr>
          <w:rFonts w:ascii="Arial" w:hAnsi="Arial" w:cs="Arial"/>
          <w:i/>
          <w:lang w:val="es-MX"/>
        </w:rPr>
      </w:pPr>
    </w:p>
    <w:p w14:paraId="265BFDEA" w14:textId="77777777" w:rsidR="000D6D7A" w:rsidRPr="00227DB1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>FUENTES BIBLIOGRÁFICAS</w:t>
      </w:r>
    </w:p>
    <w:p w14:paraId="3228C6A0" w14:textId="77777777" w:rsidR="0050357F" w:rsidRPr="00227DB1" w:rsidRDefault="0050357F" w:rsidP="0050357F">
      <w:pPr>
        <w:rPr>
          <w:rFonts w:ascii="Arial" w:hAnsi="Arial" w:cs="Arial"/>
          <w:lang w:val="es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384"/>
        <w:gridCol w:w="2417"/>
        <w:gridCol w:w="1324"/>
        <w:gridCol w:w="1271"/>
        <w:gridCol w:w="1781"/>
      </w:tblGrid>
      <w:tr w:rsidR="008B1FC4" w:rsidRPr="00BC5978" w14:paraId="2F71A1DB" w14:textId="77777777" w:rsidTr="009844E3">
        <w:trPr>
          <w:trHeight w:val="544"/>
        </w:trPr>
        <w:tc>
          <w:tcPr>
            <w:tcW w:w="987" w:type="pct"/>
            <w:shd w:val="clear" w:color="auto" w:fill="D9D9D9"/>
            <w:vAlign w:val="center"/>
          </w:tcPr>
          <w:p w14:paraId="6158A454" w14:textId="77777777" w:rsidR="008B1FC4" w:rsidRPr="00BC5978" w:rsidRDefault="008B1FC4" w:rsidP="008D1A7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Autor</w:t>
            </w:r>
          </w:p>
        </w:tc>
        <w:tc>
          <w:tcPr>
            <w:tcW w:w="679" w:type="pct"/>
            <w:shd w:val="clear" w:color="auto" w:fill="D9D9D9"/>
            <w:vAlign w:val="center"/>
          </w:tcPr>
          <w:p w14:paraId="20A5158E" w14:textId="77777777" w:rsidR="008B1FC4" w:rsidRPr="00BC5978" w:rsidRDefault="008B1FC4" w:rsidP="008D1A7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Año</w:t>
            </w:r>
          </w:p>
        </w:tc>
        <w:tc>
          <w:tcPr>
            <w:tcW w:w="1186" w:type="pct"/>
            <w:shd w:val="clear" w:color="auto" w:fill="D9D9D9"/>
            <w:vAlign w:val="center"/>
          </w:tcPr>
          <w:p w14:paraId="78389B16" w14:textId="77777777" w:rsidR="008B1FC4" w:rsidRPr="00BC5978" w:rsidRDefault="008B1FC4" w:rsidP="008D1A7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Título del Documento</w:t>
            </w:r>
          </w:p>
        </w:tc>
        <w:tc>
          <w:tcPr>
            <w:tcW w:w="650" w:type="pct"/>
            <w:shd w:val="clear" w:color="auto" w:fill="D9D9D9"/>
            <w:vAlign w:val="center"/>
          </w:tcPr>
          <w:p w14:paraId="2EA2852B" w14:textId="77777777" w:rsidR="008B1FC4" w:rsidRPr="00BC5978" w:rsidRDefault="008B1FC4" w:rsidP="008D1A7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Ciudad</w:t>
            </w:r>
          </w:p>
        </w:tc>
        <w:tc>
          <w:tcPr>
            <w:tcW w:w="624" w:type="pct"/>
            <w:shd w:val="clear" w:color="auto" w:fill="D9D9D9"/>
            <w:vAlign w:val="center"/>
          </w:tcPr>
          <w:p w14:paraId="2BDB84EF" w14:textId="77777777" w:rsidR="008B1FC4" w:rsidRPr="00BC5978" w:rsidRDefault="008B1FC4" w:rsidP="008D1A7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País</w:t>
            </w:r>
          </w:p>
        </w:tc>
        <w:tc>
          <w:tcPr>
            <w:tcW w:w="874" w:type="pct"/>
            <w:shd w:val="clear" w:color="auto" w:fill="D9D9D9"/>
            <w:vAlign w:val="center"/>
          </w:tcPr>
          <w:p w14:paraId="1F879526" w14:textId="77777777" w:rsidR="008B1FC4" w:rsidRPr="00BC5978" w:rsidRDefault="008B1FC4" w:rsidP="008D1A7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Editorial</w:t>
            </w:r>
          </w:p>
        </w:tc>
      </w:tr>
      <w:tr w:rsidR="00A10C52" w:rsidRPr="009B78CC" w14:paraId="2F28CBBB" w14:textId="77777777" w:rsidTr="009844E3">
        <w:trPr>
          <w:trHeight w:val="659"/>
        </w:trPr>
        <w:tc>
          <w:tcPr>
            <w:tcW w:w="987" w:type="pct"/>
          </w:tcPr>
          <w:p w14:paraId="355B1A3D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Paul R.</w:t>
            </w:r>
          </w:p>
          <w:p w14:paraId="030A5B2C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Dittmer, J.</w:t>
            </w:r>
          </w:p>
          <w:p w14:paraId="3F5865A0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Desmond</w:t>
            </w:r>
          </w:p>
          <w:p w14:paraId="3D3F7F46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Keefee</w:t>
            </w:r>
          </w:p>
        </w:tc>
        <w:tc>
          <w:tcPr>
            <w:tcW w:w="679" w:type="pct"/>
          </w:tcPr>
          <w:p w14:paraId="1FB2566B" w14:textId="7718E2FA" w:rsidR="00A10C52" w:rsidRPr="009C0DAF" w:rsidRDefault="00BF0934" w:rsidP="008D1A7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(2014)</w:t>
            </w:r>
          </w:p>
        </w:tc>
        <w:tc>
          <w:tcPr>
            <w:tcW w:w="1186" w:type="pct"/>
          </w:tcPr>
          <w:p w14:paraId="17A9F973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4663">
              <w:rPr>
                <w:rFonts w:ascii="Arial" w:hAnsi="Arial" w:cs="Arial"/>
                <w:i/>
                <w:lang w:val="en-US"/>
              </w:rPr>
              <w:t>Principles of Food,</w:t>
            </w:r>
          </w:p>
          <w:p w14:paraId="6ED37B8E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4663">
              <w:rPr>
                <w:rFonts w:ascii="Arial" w:hAnsi="Arial" w:cs="Arial"/>
                <w:i/>
                <w:lang w:val="en-US"/>
              </w:rPr>
              <w:t>Beverages and</w:t>
            </w:r>
          </w:p>
          <w:p w14:paraId="4237DB11" w14:textId="3EC07A0A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n-US"/>
              </w:rPr>
            </w:pPr>
            <w:proofErr w:type="spellStart"/>
            <w:r w:rsidRPr="00684663">
              <w:rPr>
                <w:rFonts w:ascii="Arial" w:hAnsi="Arial" w:cs="Arial"/>
                <w:i/>
                <w:lang w:val="en-US"/>
              </w:rPr>
              <w:t>Labo</w:t>
            </w:r>
            <w:r w:rsidR="00BF0934" w:rsidRPr="00684663">
              <w:rPr>
                <w:rFonts w:ascii="Arial" w:hAnsi="Arial" w:cs="Arial"/>
                <w:i/>
                <w:lang w:val="en-US"/>
              </w:rPr>
              <w:t>u</w:t>
            </w:r>
            <w:r w:rsidRPr="00684663">
              <w:rPr>
                <w:rFonts w:ascii="Arial" w:hAnsi="Arial" w:cs="Arial"/>
                <w:i/>
                <w:lang w:val="en-US"/>
              </w:rPr>
              <w:t>r</w:t>
            </w:r>
            <w:proofErr w:type="spellEnd"/>
            <w:r w:rsidRPr="00684663">
              <w:rPr>
                <w:rFonts w:ascii="Arial" w:hAnsi="Arial" w:cs="Arial"/>
                <w:i/>
                <w:lang w:val="en-US"/>
              </w:rPr>
              <w:t xml:space="preserve"> Cost Controls</w:t>
            </w:r>
          </w:p>
          <w:p w14:paraId="73DBE4FA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684663">
              <w:rPr>
                <w:rFonts w:ascii="Arial" w:hAnsi="Arial" w:cs="Arial"/>
                <w:i/>
                <w:lang w:val="es-MX"/>
              </w:rPr>
              <w:t>9th Edition</w:t>
            </w:r>
          </w:p>
        </w:tc>
        <w:tc>
          <w:tcPr>
            <w:tcW w:w="650" w:type="pct"/>
          </w:tcPr>
          <w:p w14:paraId="55EC47CD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New</w:t>
            </w:r>
          </w:p>
          <w:p w14:paraId="648B5C69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Jersey</w:t>
            </w:r>
          </w:p>
        </w:tc>
        <w:tc>
          <w:tcPr>
            <w:tcW w:w="624" w:type="pct"/>
          </w:tcPr>
          <w:p w14:paraId="51651949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USA</w:t>
            </w:r>
          </w:p>
        </w:tc>
        <w:tc>
          <w:tcPr>
            <w:tcW w:w="874" w:type="pct"/>
          </w:tcPr>
          <w:p w14:paraId="2E87EA00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J. Wiley and sons</w:t>
            </w:r>
          </w:p>
        </w:tc>
      </w:tr>
      <w:tr w:rsidR="00A10C52" w:rsidRPr="00984080" w14:paraId="1A071CD7" w14:textId="77777777" w:rsidTr="009844E3">
        <w:trPr>
          <w:trHeight w:val="519"/>
        </w:trPr>
        <w:tc>
          <w:tcPr>
            <w:tcW w:w="987" w:type="pct"/>
          </w:tcPr>
          <w:p w14:paraId="227CF531" w14:textId="3B7F325C" w:rsidR="00A10C52" w:rsidRPr="009C0DAF" w:rsidRDefault="003064BA" w:rsidP="008D1A74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Conforti</w:t>
            </w:r>
            <w:proofErr w:type="spellEnd"/>
            <w:r>
              <w:rPr>
                <w:rFonts w:ascii="Arial" w:hAnsi="Arial" w:cs="Arial"/>
                <w:lang w:val="es-MX"/>
              </w:rPr>
              <w:t>, Frank</w:t>
            </w:r>
          </w:p>
        </w:tc>
        <w:tc>
          <w:tcPr>
            <w:tcW w:w="679" w:type="pct"/>
          </w:tcPr>
          <w:p w14:paraId="0E6E69E5" w14:textId="738838AA" w:rsidR="00A10C52" w:rsidRPr="009C0DAF" w:rsidRDefault="003064BA" w:rsidP="008D1A7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6" w:type="pct"/>
          </w:tcPr>
          <w:p w14:paraId="3CE12E2A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4663">
              <w:rPr>
                <w:rFonts w:ascii="Arial" w:hAnsi="Arial" w:cs="Arial"/>
                <w:i/>
                <w:lang w:val="en-US"/>
              </w:rPr>
              <w:t>Food Selection and</w:t>
            </w:r>
          </w:p>
          <w:p w14:paraId="25B4CF09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4663">
              <w:rPr>
                <w:rFonts w:ascii="Arial" w:hAnsi="Arial" w:cs="Arial"/>
                <w:i/>
                <w:lang w:val="en-US"/>
              </w:rPr>
              <w:t>Preparation: A</w:t>
            </w:r>
          </w:p>
          <w:p w14:paraId="10F4701C" w14:textId="2D074F45" w:rsidR="00A10C52" w:rsidRPr="003064BA" w:rsidRDefault="00A10C52" w:rsidP="003064BA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4663">
              <w:rPr>
                <w:rFonts w:ascii="Arial" w:hAnsi="Arial" w:cs="Arial"/>
                <w:i/>
                <w:lang w:val="en-US"/>
              </w:rPr>
              <w:t>Laboratory Manual</w:t>
            </w:r>
          </w:p>
        </w:tc>
        <w:tc>
          <w:tcPr>
            <w:tcW w:w="650" w:type="pct"/>
          </w:tcPr>
          <w:p w14:paraId="0C7D9A72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New</w:t>
            </w:r>
          </w:p>
          <w:p w14:paraId="499ACAB3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Jersey</w:t>
            </w:r>
          </w:p>
        </w:tc>
        <w:tc>
          <w:tcPr>
            <w:tcW w:w="624" w:type="pct"/>
          </w:tcPr>
          <w:p w14:paraId="525F1336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USA</w:t>
            </w:r>
          </w:p>
        </w:tc>
        <w:tc>
          <w:tcPr>
            <w:tcW w:w="874" w:type="pct"/>
          </w:tcPr>
          <w:p w14:paraId="2470E4D2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Wiley-Blackwell</w:t>
            </w:r>
          </w:p>
        </w:tc>
      </w:tr>
      <w:tr w:rsidR="00A10C52" w:rsidRPr="006C3A69" w14:paraId="247C9BDA" w14:textId="77777777" w:rsidTr="009844E3">
        <w:trPr>
          <w:trHeight w:val="519"/>
        </w:trPr>
        <w:tc>
          <w:tcPr>
            <w:tcW w:w="987" w:type="pct"/>
          </w:tcPr>
          <w:p w14:paraId="3A1B8F58" w14:textId="22FAD111" w:rsidR="00A10C52" w:rsidRPr="009C0DAF" w:rsidRDefault="00BF0934" w:rsidP="008D1A74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Drummond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Karen; </w:t>
            </w:r>
            <w:proofErr w:type="spellStart"/>
            <w:r>
              <w:rPr>
                <w:rFonts w:ascii="Arial" w:hAnsi="Arial" w:cs="Arial"/>
                <w:lang w:val="es-MX"/>
              </w:rPr>
              <w:t>Brefere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Lisa</w:t>
            </w:r>
          </w:p>
        </w:tc>
        <w:tc>
          <w:tcPr>
            <w:tcW w:w="679" w:type="pct"/>
          </w:tcPr>
          <w:p w14:paraId="773964E1" w14:textId="4807F487" w:rsidR="00A10C52" w:rsidRPr="009C0DAF" w:rsidRDefault="00BF0934" w:rsidP="008D1A7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186" w:type="pct"/>
          </w:tcPr>
          <w:p w14:paraId="6FE01527" w14:textId="2EC310E5" w:rsidR="00A10C52" w:rsidRPr="00684663" w:rsidRDefault="00BF0934" w:rsidP="008D1A7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4663">
              <w:rPr>
                <w:rFonts w:ascii="Arial" w:hAnsi="Arial" w:cs="Arial"/>
                <w:i/>
                <w:lang w:val="en-US"/>
              </w:rPr>
              <w:t>Nutrition for Foodservice and Culinary Professionals</w:t>
            </w:r>
          </w:p>
        </w:tc>
        <w:tc>
          <w:tcPr>
            <w:tcW w:w="650" w:type="pct"/>
          </w:tcPr>
          <w:p w14:paraId="02987E78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New</w:t>
            </w:r>
          </w:p>
          <w:p w14:paraId="2F387A77" w14:textId="4B01E8F6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Jerse</w:t>
            </w:r>
            <w:r w:rsidR="003B5608">
              <w:rPr>
                <w:rFonts w:ascii="Arial" w:hAnsi="Arial" w:cs="Arial"/>
                <w:lang w:val="en-US"/>
              </w:rPr>
              <w:t>y</w:t>
            </w:r>
          </w:p>
        </w:tc>
        <w:tc>
          <w:tcPr>
            <w:tcW w:w="624" w:type="pct"/>
          </w:tcPr>
          <w:p w14:paraId="24BEFBE7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n-US"/>
              </w:rPr>
            </w:pPr>
            <w:r w:rsidRPr="009C0DAF"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874" w:type="pct"/>
          </w:tcPr>
          <w:p w14:paraId="4DD2A123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J. Wiley and sons</w:t>
            </w:r>
          </w:p>
        </w:tc>
      </w:tr>
      <w:tr w:rsidR="00A10C52" w:rsidRPr="006C3A69" w14:paraId="25098400" w14:textId="77777777" w:rsidTr="009844E3">
        <w:trPr>
          <w:trHeight w:val="519"/>
        </w:trPr>
        <w:tc>
          <w:tcPr>
            <w:tcW w:w="987" w:type="pct"/>
          </w:tcPr>
          <w:p w14:paraId="5B73AF65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Sánchez</w:t>
            </w:r>
          </w:p>
          <w:p w14:paraId="001C8E30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Anaya</w:t>
            </w:r>
          </w:p>
          <w:p w14:paraId="62876867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Esteban</w:t>
            </w:r>
          </w:p>
        </w:tc>
        <w:tc>
          <w:tcPr>
            <w:tcW w:w="679" w:type="pct"/>
          </w:tcPr>
          <w:p w14:paraId="7FBD349F" w14:textId="51F3EA27" w:rsidR="00A10C52" w:rsidRPr="009C0DAF" w:rsidRDefault="00314813" w:rsidP="008D1A7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A10C52" w:rsidRPr="009C0DAF">
              <w:rPr>
                <w:rFonts w:ascii="Arial" w:hAnsi="Arial" w:cs="Arial"/>
                <w:lang w:val="es-MX"/>
              </w:rPr>
              <w:t>2007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86" w:type="pct"/>
          </w:tcPr>
          <w:p w14:paraId="1898B3FF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684663">
              <w:rPr>
                <w:rFonts w:ascii="Arial" w:hAnsi="Arial" w:cs="Arial"/>
                <w:i/>
                <w:lang w:val="es-MX"/>
              </w:rPr>
              <w:t>Manual de</w:t>
            </w:r>
          </w:p>
          <w:p w14:paraId="353DF768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684663">
              <w:rPr>
                <w:rFonts w:ascii="Arial" w:hAnsi="Arial" w:cs="Arial"/>
                <w:i/>
                <w:lang w:val="es-MX"/>
              </w:rPr>
              <w:t>Administración y</w:t>
            </w:r>
          </w:p>
          <w:p w14:paraId="25492C58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684663">
              <w:rPr>
                <w:rFonts w:ascii="Arial" w:hAnsi="Arial" w:cs="Arial"/>
                <w:i/>
                <w:lang w:val="es-MX"/>
              </w:rPr>
              <w:t>Gastronomía</w:t>
            </w:r>
          </w:p>
        </w:tc>
        <w:tc>
          <w:tcPr>
            <w:tcW w:w="650" w:type="pct"/>
          </w:tcPr>
          <w:p w14:paraId="03370477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DF</w:t>
            </w:r>
          </w:p>
        </w:tc>
        <w:tc>
          <w:tcPr>
            <w:tcW w:w="624" w:type="pct"/>
          </w:tcPr>
          <w:p w14:paraId="70B2EA32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74" w:type="pct"/>
          </w:tcPr>
          <w:p w14:paraId="1ACF7D60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Trillas</w:t>
            </w:r>
          </w:p>
        </w:tc>
      </w:tr>
      <w:tr w:rsidR="00A10C52" w:rsidRPr="006C3A69" w14:paraId="79FDF22B" w14:textId="77777777" w:rsidTr="009844E3">
        <w:trPr>
          <w:trHeight w:val="519"/>
        </w:trPr>
        <w:tc>
          <w:tcPr>
            <w:tcW w:w="987" w:type="pct"/>
          </w:tcPr>
          <w:p w14:paraId="7919A959" w14:textId="4530EA64" w:rsidR="00A10C52" w:rsidRPr="0069520C" w:rsidRDefault="00E15FCC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Fisher, John G.</w:t>
            </w:r>
          </w:p>
        </w:tc>
        <w:tc>
          <w:tcPr>
            <w:tcW w:w="679" w:type="pct"/>
          </w:tcPr>
          <w:p w14:paraId="6882A1C2" w14:textId="1C1ADB6D" w:rsidR="00A10C52" w:rsidRPr="0069520C" w:rsidRDefault="00E15FCC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(2017)</w:t>
            </w:r>
          </w:p>
        </w:tc>
        <w:tc>
          <w:tcPr>
            <w:tcW w:w="1186" w:type="pct"/>
          </w:tcPr>
          <w:p w14:paraId="76847500" w14:textId="6CFF0B95" w:rsidR="00A10C52" w:rsidRPr="00684663" w:rsidRDefault="00E15FCC" w:rsidP="008D1A74">
            <w:pPr>
              <w:autoSpaceDE w:val="0"/>
              <w:autoSpaceDN w:val="0"/>
              <w:adjustRightInd w:val="0"/>
              <w:jc w:val="center"/>
              <w:rPr>
                <w:rFonts w:ascii="Tahoma" w:eastAsia="Calibri" w:hAnsi="Tahoma" w:cs="Tahoma"/>
                <w:i/>
                <w:lang w:val="es-MX"/>
              </w:rPr>
            </w:pPr>
            <w:r>
              <w:rPr>
                <w:rFonts w:ascii="Tahoma" w:hAnsi="Tahoma" w:cs="Tahoma"/>
                <w:i/>
                <w:lang w:val="es-MX"/>
              </w:rPr>
              <w:t>Cómo organizar convenciones y congresos</w:t>
            </w:r>
          </w:p>
        </w:tc>
        <w:tc>
          <w:tcPr>
            <w:tcW w:w="650" w:type="pct"/>
          </w:tcPr>
          <w:p w14:paraId="528985EC" w14:textId="77777777" w:rsidR="00A10C52" w:rsidRPr="0069520C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México</w:t>
            </w:r>
          </w:p>
        </w:tc>
        <w:tc>
          <w:tcPr>
            <w:tcW w:w="624" w:type="pct"/>
          </w:tcPr>
          <w:p w14:paraId="00E39192" w14:textId="77777777" w:rsidR="00A10C52" w:rsidRPr="0069520C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México</w:t>
            </w:r>
          </w:p>
        </w:tc>
        <w:tc>
          <w:tcPr>
            <w:tcW w:w="874" w:type="pct"/>
          </w:tcPr>
          <w:p w14:paraId="3554318E" w14:textId="0E43C7BE" w:rsidR="00A10C52" w:rsidRPr="0069520C" w:rsidRDefault="00E15FCC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proofErr w:type="spellStart"/>
            <w:r>
              <w:rPr>
                <w:rFonts w:ascii="Tahoma" w:eastAsia="Calibri" w:hAnsi="Tahoma" w:cs="Tahoma"/>
                <w:lang w:val="es-MX"/>
              </w:rPr>
              <w:t>Gedisa</w:t>
            </w:r>
            <w:proofErr w:type="spellEnd"/>
            <w:r>
              <w:rPr>
                <w:rFonts w:ascii="Tahoma" w:eastAsia="Calibri" w:hAnsi="Tahoma" w:cs="Tahoma"/>
                <w:lang w:val="es-MX"/>
              </w:rPr>
              <w:t xml:space="preserve"> Mexicana</w:t>
            </w:r>
          </w:p>
        </w:tc>
      </w:tr>
      <w:tr w:rsidR="00A10C52" w:rsidRPr="006C3A69" w14:paraId="6C52E88E" w14:textId="77777777" w:rsidTr="009844E3">
        <w:trPr>
          <w:trHeight w:val="519"/>
        </w:trPr>
        <w:tc>
          <w:tcPr>
            <w:tcW w:w="987" w:type="pct"/>
          </w:tcPr>
          <w:p w14:paraId="1E40624F" w14:textId="77777777" w:rsidR="00A10C52" w:rsidRPr="005A4B40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Vértice</w:t>
            </w:r>
          </w:p>
        </w:tc>
        <w:tc>
          <w:tcPr>
            <w:tcW w:w="679" w:type="pct"/>
          </w:tcPr>
          <w:p w14:paraId="2708242D" w14:textId="77777777" w:rsidR="00A10C52" w:rsidRPr="005A4B40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2008</w:t>
            </w:r>
          </w:p>
        </w:tc>
        <w:tc>
          <w:tcPr>
            <w:tcW w:w="1186" w:type="pct"/>
          </w:tcPr>
          <w:p w14:paraId="7E60A404" w14:textId="77777777" w:rsidR="00A10C52" w:rsidRPr="00684663" w:rsidRDefault="00A10C52" w:rsidP="008D1A74">
            <w:pPr>
              <w:jc w:val="center"/>
              <w:rPr>
                <w:rFonts w:ascii="Tahoma" w:eastAsia="Calibri" w:hAnsi="Tahoma" w:cs="Tahoma"/>
                <w:i/>
                <w:lang w:val="es-MX"/>
              </w:rPr>
            </w:pPr>
            <w:r w:rsidRPr="00684663">
              <w:rPr>
                <w:rFonts w:ascii="Tahoma" w:hAnsi="Tahoma" w:cs="Tahoma"/>
                <w:i/>
                <w:lang w:val="es-MX"/>
              </w:rPr>
              <w:t>Gestión de E</w:t>
            </w:r>
            <w:r w:rsidRPr="00684663">
              <w:rPr>
                <w:rFonts w:ascii="Tahoma" w:eastAsia="Calibri" w:hAnsi="Tahoma" w:cs="Tahoma"/>
                <w:i/>
                <w:lang w:val="es-MX"/>
              </w:rPr>
              <w:t>ventos</w:t>
            </w:r>
          </w:p>
        </w:tc>
        <w:tc>
          <w:tcPr>
            <w:tcW w:w="650" w:type="pct"/>
          </w:tcPr>
          <w:p w14:paraId="5C812D34" w14:textId="77777777" w:rsidR="00A10C52" w:rsidRPr="0069520C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España</w:t>
            </w:r>
          </w:p>
        </w:tc>
        <w:tc>
          <w:tcPr>
            <w:tcW w:w="624" w:type="pct"/>
          </w:tcPr>
          <w:p w14:paraId="62B0188D" w14:textId="77777777" w:rsidR="00A10C52" w:rsidRPr="0069520C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España</w:t>
            </w:r>
          </w:p>
        </w:tc>
        <w:tc>
          <w:tcPr>
            <w:tcW w:w="874" w:type="pct"/>
          </w:tcPr>
          <w:p w14:paraId="18AAD24F" w14:textId="77777777" w:rsidR="00A10C52" w:rsidRPr="005A4B40" w:rsidRDefault="00A10C52" w:rsidP="008D1A74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Tahoma" w:eastAsia="Calibri" w:hAnsi="Tahoma" w:cs="Tahoma"/>
                <w:lang w:val="es-MX"/>
              </w:rPr>
              <w:t>Vértice</w:t>
            </w:r>
          </w:p>
        </w:tc>
      </w:tr>
      <w:tr w:rsidR="009844E3" w:rsidRPr="00FA4440" w14:paraId="6929B8FE" w14:textId="77777777" w:rsidTr="009844E3">
        <w:trPr>
          <w:trHeight w:val="519"/>
        </w:trPr>
        <w:tc>
          <w:tcPr>
            <w:tcW w:w="987" w:type="pct"/>
          </w:tcPr>
          <w:p w14:paraId="43B070D8" w14:textId="7C1AB97F" w:rsidR="009844E3" w:rsidRPr="0069520C" w:rsidRDefault="009844E3" w:rsidP="009844E3">
            <w:pPr>
              <w:jc w:val="center"/>
              <w:rPr>
                <w:rFonts w:ascii="Tahoma" w:eastAsia="Calibri" w:hAnsi="Tahoma" w:cs="Tahoma"/>
                <w:lang w:val="es-MX"/>
              </w:rPr>
            </w:pPr>
            <w:proofErr w:type="spellStart"/>
            <w:r w:rsidRPr="00432830">
              <w:rPr>
                <w:rFonts w:ascii="Arial" w:eastAsia="Calibri" w:hAnsi="Arial" w:cs="Arial"/>
              </w:rPr>
              <w:t>Jijena</w:t>
            </w:r>
            <w:proofErr w:type="spellEnd"/>
            <w:r w:rsidRPr="00432830">
              <w:rPr>
                <w:rFonts w:ascii="Arial" w:eastAsia="Calibri" w:hAnsi="Arial" w:cs="Arial"/>
              </w:rPr>
              <w:t xml:space="preserve"> Sánchez Rosario</w:t>
            </w:r>
          </w:p>
        </w:tc>
        <w:tc>
          <w:tcPr>
            <w:tcW w:w="679" w:type="pct"/>
          </w:tcPr>
          <w:p w14:paraId="62E5DF9D" w14:textId="306CEC35" w:rsidR="009844E3" w:rsidRPr="0069520C" w:rsidRDefault="009844E3" w:rsidP="009844E3">
            <w:pPr>
              <w:jc w:val="center"/>
              <w:rPr>
                <w:rFonts w:ascii="Tahoma" w:eastAsia="Calibri" w:hAnsi="Tahoma" w:cs="Tahoma"/>
                <w:lang w:val="es-MX"/>
              </w:rPr>
            </w:pPr>
            <w:r>
              <w:rPr>
                <w:rFonts w:ascii="Arial" w:eastAsia="Calibri" w:hAnsi="Arial" w:cs="Arial"/>
              </w:rPr>
              <w:t>(</w:t>
            </w:r>
            <w:r w:rsidRPr="00432830">
              <w:rPr>
                <w:rFonts w:ascii="Arial" w:eastAsia="Calibri" w:hAnsi="Arial" w:cs="Arial"/>
              </w:rPr>
              <w:t>2019</w:t>
            </w:r>
            <w:r>
              <w:rPr>
                <w:rFonts w:ascii="Arial" w:eastAsia="Calibri" w:hAnsi="Arial" w:cs="Arial"/>
              </w:rPr>
              <w:t>)</w:t>
            </w:r>
          </w:p>
        </w:tc>
        <w:tc>
          <w:tcPr>
            <w:tcW w:w="1186" w:type="pct"/>
          </w:tcPr>
          <w:p w14:paraId="27C07F60" w14:textId="1D747A55" w:rsidR="009844E3" w:rsidRPr="00684663" w:rsidRDefault="009844E3" w:rsidP="009844E3">
            <w:pPr>
              <w:jc w:val="center"/>
              <w:rPr>
                <w:rFonts w:ascii="Tahoma" w:eastAsia="Calibri" w:hAnsi="Tahoma" w:cs="Tahoma"/>
                <w:i/>
                <w:lang w:val="es-MX"/>
              </w:rPr>
            </w:pPr>
            <w:r w:rsidRPr="00432830">
              <w:rPr>
                <w:rFonts w:ascii="Arial" w:hAnsi="Arial" w:cs="Arial"/>
              </w:rPr>
              <w:t>Eventos: Cómo Organizarlos con É</w:t>
            </w:r>
            <w:r w:rsidRPr="00432830">
              <w:rPr>
                <w:rFonts w:ascii="Arial" w:eastAsia="Calibri" w:hAnsi="Arial" w:cs="Arial"/>
              </w:rPr>
              <w:t>xito</w:t>
            </w:r>
          </w:p>
        </w:tc>
        <w:tc>
          <w:tcPr>
            <w:tcW w:w="650" w:type="pct"/>
          </w:tcPr>
          <w:p w14:paraId="1EE34A96" w14:textId="5ECB8B3D" w:rsidR="009844E3" w:rsidRPr="0069520C" w:rsidRDefault="009844E3" w:rsidP="009844E3">
            <w:pPr>
              <w:jc w:val="center"/>
              <w:rPr>
                <w:rFonts w:ascii="Tahoma" w:eastAsia="Calibri" w:hAnsi="Tahoma" w:cs="Tahoma"/>
                <w:lang w:val="es-MX"/>
              </w:rPr>
            </w:pPr>
            <w:r w:rsidRPr="00432830">
              <w:rPr>
                <w:rFonts w:ascii="Arial" w:eastAsia="Calibri" w:hAnsi="Arial" w:cs="Arial"/>
              </w:rPr>
              <w:t>Buenos Aires</w:t>
            </w:r>
          </w:p>
        </w:tc>
        <w:tc>
          <w:tcPr>
            <w:tcW w:w="624" w:type="pct"/>
          </w:tcPr>
          <w:p w14:paraId="10B125A0" w14:textId="1EAE94DB" w:rsidR="009844E3" w:rsidRPr="0069520C" w:rsidRDefault="009844E3" w:rsidP="009844E3">
            <w:pPr>
              <w:jc w:val="center"/>
              <w:rPr>
                <w:rFonts w:ascii="Tahoma" w:eastAsia="Calibri" w:hAnsi="Tahoma" w:cs="Tahoma"/>
                <w:lang w:val="es-MX"/>
              </w:rPr>
            </w:pPr>
            <w:r w:rsidRPr="00432830">
              <w:rPr>
                <w:rFonts w:ascii="Arial" w:eastAsia="Calibri" w:hAnsi="Arial" w:cs="Arial"/>
              </w:rPr>
              <w:t>Argentina</w:t>
            </w:r>
          </w:p>
        </w:tc>
        <w:tc>
          <w:tcPr>
            <w:tcW w:w="874" w:type="pct"/>
          </w:tcPr>
          <w:p w14:paraId="76FD2963" w14:textId="238EC5BA" w:rsidR="009844E3" w:rsidRPr="0069520C" w:rsidRDefault="009844E3" w:rsidP="009844E3">
            <w:pPr>
              <w:jc w:val="center"/>
              <w:rPr>
                <w:rFonts w:ascii="Tahoma" w:eastAsia="Calibri" w:hAnsi="Tahoma" w:cs="Tahoma"/>
              </w:rPr>
            </w:pPr>
            <w:proofErr w:type="spellStart"/>
            <w:r w:rsidRPr="00432830">
              <w:rPr>
                <w:rFonts w:ascii="Arial" w:eastAsia="Calibri" w:hAnsi="Arial" w:cs="Arial"/>
              </w:rPr>
              <w:t>Valletta</w:t>
            </w:r>
            <w:proofErr w:type="spellEnd"/>
          </w:p>
        </w:tc>
      </w:tr>
      <w:tr w:rsidR="009844E3" w:rsidRPr="00FA4440" w14:paraId="4C2098A7" w14:textId="77777777" w:rsidTr="009844E3">
        <w:trPr>
          <w:trHeight w:val="519"/>
        </w:trPr>
        <w:tc>
          <w:tcPr>
            <w:tcW w:w="987" w:type="pct"/>
          </w:tcPr>
          <w:p w14:paraId="00AAD633" w14:textId="7B2971D1" w:rsidR="009844E3" w:rsidRPr="00786F04" w:rsidRDefault="009844E3" w:rsidP="009844E3">
            <w:pPr>
              <w:jc w:val="center"/>
              <w:rPr>
                <w:rFonts w:ascii="Tahoma" w:eastAsia="Calibri" w:hAnsi="Tahoma" w:cs="Tahoma"/>
              </w:rPr>
            </w:pPr>
            <w:r w:rsidRPr="00432830">
              <w:rPr>
                <w:rFonts w:ascii="Arial" w:eastAsia="Calibri" w:hAnsi="Arial" w:cs="Arial"/>
                <w:lang w:val="en-US"/>
              </w:rPr>
              <w:t xml:space="preserve">Davison, Rob. </w:t>
            </w:r>
          </w:p>
        </w:tc>
        <w:tc>
          <w:tcPr>
            <w:tcW w:w="679" w:type="pct"/>
          </w:tcPr>
          <w:p w14:paraId="34E8018C" w14:textId="6F42BC6D" w:rsidR="009844E3" w:rsidRPr="00921B4A" w:rsidRDefault="009844E3" w:rsidP="009844E3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Arial" w:eastAsia="Calibri" w:hAnsi="Arial" w:cs="Arial"/>
                <w:lang w:val="en-US"/>
              </w:rPr>
              <w:t>(</w:t>
            </w:r>
            <w:r w:rsidRPr="00432830">
              <w:rPr>
                <w:rFonts w:ascii="Arial" w:eastAsia="Calibri" w:hAnsi="Arial" w:cs="Arial"/>
                <w:lang w:val="en-US"/>
              </w:rPr>
              <w:t>2018</w:t>
            </w:r>
            <w:r>
              <w:rPr>
                <w:rFonts w:ascii="Arial" w:eastAsia="Calibri" w:hAnsi="Arial" w:cs="Arial"/>
                <w:lang w:val="en-US"/>
              </w:rPr>
              <w:t>)</w:t>
            </w:r>
          </w:p>
        </w:tc>
        <w:tc>
          <w:tcPr>
            <w:tcW w:w="1186" w:type="pct"/>
          </w:tcPr>
          <w:p w14:paraId="43903958" w14:textId="560E63E6" w:rsidR="009844E3" w:rsidRPr="00684663" w:rsidRDefault="009844E3" w:rsidP="009844E3">
            <w:pPr>
              <w:jc w:val="center"/>
              <w:rPr>
                <w:rFonts w:ascii="Tahoma" w:eastAsia="Calibri" w:hAnsi="Tahoma" w:cs="Tahoma"/>
                <w:i/>
              </w:rPr>
            </w:pPr>
            <w:proofErr w:type="spellStart"/>
            <w:r w:rsidRPr="00432830">
              <w:rPr>
                <w:rFonts w:ascii="Arial" w:hAnsi="Arial" w:cs="Arial"/>
              </w:rPr>
              <w:t>Bussines</w:t>
            </w:r>
            <w:proofErr w:type="spellEnd"/>
            <w:r w:rsidRPr="00432830">
              <w:rPr>
                <w:rFonts w:ascii="Arial" w:hAnsi="Arial" w:cs="Arial"/>
              </w:rPr>
              <w:t xml:space="preserve"> </w:t>
            </w:r>
            <w:proofErr w:type="spellStart"/>
            <w:r w:rsidRPr="00432830">
              <w:rPr>
                <w:rFonts w:ascii="Arial" w:hAnsi="Arial" w:cs="Arial"/>
              </w:rPr>
              <w:t>Events</w:t>
            </w:r>
            <w:proofErr w:type="spellEnd"/>
            <w:r w:rsidRPr="0043283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0" w:type="pct"/>
          </w:tcPr>
          <w:p w14:paraId="0EF4B003" w14:textId="0FCBEFD2" w:rsidR="009844E3" w:rsidRPr="00921B4A" w:rsidRDefault="009844E3" w:rsidP="009844E3">
            <w:pPr>
              <w:jc w:val="center"/>
              <w:rPr>
                <w:rFonts w:ascii="Tahoma" w:eastAsia="Calibri" w:hAnsi="Tahoma" w:cs="Tahoma"/>
              </w:rPr>
            </w:pPr>
            <w:r w:rsidRPr="00432830">
              <w:rPr>
                <w:rFonts w:ascii="Arial" w:eastAsia="Calibri" w:hAnsi="Arial" w:cs="Arial"/>
              </w:rPr>
              <w:t>Florence</w:t>
            </w:r>
          </w:p>
        </w:tc>
        <w:tc>
          <w:tcPr>
            <w:tcW w:w="624" w:type="pct"/>
          </w:tcPr>
          <w:p w14:paraId="5C112660" w14:textId="536DFCBE" w:rsidR="009844E3" w:rsidRPr="00921B4A" w:rsidRDefault="009844E3" w:rsidP="009844E3">
            <w:pPr>
              <w:jc w:val="center"/>
              <w:rPr>
                <w:rFonts w:ascii="Tahoma" w:eastAsia="Calibri" w:hAnsi="Tahoma" w:cs="Tahoma"/>
              </w:rPr>
            </w:pPr>
            <w:r w:rsidRPr="00432830">
              <w:rPr>
                <w:rFonts w:ascii="Arial" w:eastAsia="Calibri" w:hAnsi="Arial" w:cs="Arial"/>
              </w:rPr>
              <w:t>EE UU</w:t>
            </w:r>
          </w:p>
        </w:tc>
        <w:tc>
          <w:tcPr>
            <w:tcW w:w="874" w:type="pct"/>
          </w:tcPr>
          <w:p w14:paraId="18FA0F10" w14:textId="5465FE9D" w:rsidR="009844E3" w:rsidRPr="00921B4A" w:rsidRDefault="009844E3" w:rsidP="009844E3">
            <w:pPr>
              <w:jc w:val="center"/>
              <w:rPr>
                <w:rFonts w:ascii="Tahoma" w:eastAsia="Calibri" w:hAnsi="Tahoma" w:cs="Tahoma"/>
              </w:rPr>
            </w:pPr>
            <w:proofErr w:type="spellStart"/>
            <w:r w:rsidRPr="00432830">
              <w:rPr>
                <w:rFonts w:ascii="Arial" w:eastAsia="Calibri" w:hAnsi="Arial" w:cs="Arial"/>
              </w:rPr>
              <w:t>Routledge</w:t>
            </w:r>
            <w:proofErr w:type="spellEnd"/>
          </w:p>
        </w:tc>
      </w:tr>
      <w:tr w:rsidR="009844E3" w:rsidRPr="00FA4440" w14:paraId="0400F9CB" w14:textId="77777777" w:rsidTr="009844E3">
        <w:trPr>
          <w:trHeight w:val="519"/>
        </w:trPr>
        <w:tc>
          <w:tcPr>
            <w:tcW w:w="987" w:type="pct"/>
          </w:tcPr>
          <w:p w14:paraId="198D0F38" w14:textId="1D781DA7" w:rsidR="009844E3" w:rsidRPr="009C0DAF" w:rsidRDefault="009844E3" w:rsidP="009844E3">
            <w:pPr>
              <w:jc w:val="center"/>
              <w:rPr>
                <w:rFonts w:ascii="Arial" w:hAnsi="Arial" w:cs="Arial"/>
                <w:lang w:val="es-MX"/>
              </w:rPr>
            </w:pPr>
            <w:r w:rsidRPr="00432830">
              <w:rPr>
                <w:rFonts w:ascii="Arial" w:eastAsia="Calibri" w:hAnsi="Arial" w:cs="Arial"/>
                <w:lang w:val="en-US"/>
              </w:rPr>
              <w:t xml:space="preserve">Bradley, Alice. </w:t>
            </w:r>
          </w:p>
        </w:tc>
        <w:tc>
          <w:tcPr>
            <w:tcW w:w="679" w:type="pct"/>
          </w:tcPr>
          <w:p w14:paraId="538D94EF" w14:textId="466D364A" w:rsidR="009844E3" w:rsidRPr="009C0DAF" w:rsidRDefault="009844E3" w:rsidP="009844E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eastAsia="Calibri" w:hAnsi="Arial" w:cs="Arial"/>
                <w:lang w:val="en-US"/>
              </w:rPr>
              <w:t>(</w:t>
            </w:r>
            <w:r w:rsidRPr="00432830">
              <w:rPr>
                <w:rFonts w:ascii="Arial" w:eastAsia="Calibri" w:hAnsi="Arial" w:cs="Arial"/>
                <w:lang w:val="en-US"/>
              </w:rPr>
              <w:t>2016</w:t>
            </w:r>
            <w:r>
              <w:rPr>
                <w:rFonts w:ascii="Arial" w:eastAsia="Calibri" w:hAnsi="Arial" w:cs="Arial"/>
                <w:lang w:val="en-US"/>
              </w:rPr>
              <w:t>)</w:t>
            </w:r>
          </w:p>
        </w:tc>
        <w:tc>
          <w:tcPr>
            <w:tcW w:w="1186" w:type="pct"/>
          </w:tcPr>
          <w:p w14:paraId="79977A80" w14:textId="396156F4" w:rsidR="009844E3" w:rsidRPr="0038700A" w:rsidRDefault="009844E3" w:rsidP="009844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lang w:val="en-US"/>
              </w:rPr>
            </w:pPr>
            <w:r w:rsidRPr="0038700A">
              <w:rPr>
                <w:rFonts w:ascii="Arial" w:hAnsi="Arial" w:cs="Arial"/>
                <w:lang w:val="en-US"/>
              </w:rPr>
              <w:t>Cooking for profit, Catering and food service management</w:t>
            </w:r>
          </w:p>
        </w:tc>
        <w:tc>
          <w:tcPr>
            <w:tcW w:w="650" w:type="pct"/>
          </w:tcPr>
          <w:p w14:paraId="43436CFF" w14:textId="670F58F7" w:rsidR="009844E3" w:rsidRPr="009C0DAF" w:rsidRDefault="009844E3" w:rsidP="009844E3">
            <w:pPr>
              <w:jc w:val="center"/>
              <w:rPr>
                <w:rFonts w:ascii="Arial" w:hAnsi="Arial" w:cs="Arial"/>
                <w:lang w:val="es-MX"/>
              </w:rPr>
            </w:pPr>
            <w:r w:rsidRPr="00432830">
              <w:rPr>
                <w:rFonts w:ascii="Arial" w:eastAsia="Calibri" w:hAnsi="Arial" w:cs="Arial"/>
              </w:rPr>
              <w:t>Londres</w:t>
            </w:r>
          </w:p>
        </w:tc>
        <w:tc>
          <w:tcPr>
            <w:tcW w:w="624" w:type="pct"/>
          </w:tcPr>
          <w:p w14:paraId="0CB94D14" w14:textId="4B3FE622" w:rsidR="009844E3" w:rsidRPr="009C0DAF" w:rsidRDefault="009844E3" w:rsidP="009844E3">
            <w:pPr>
              <w:jc w:val="center"/>
              <w:rPr>
                <w:rFonts w:ascii="Arial" w:hAnsi="Arial" w:cs="Arial"/>
                <w:lang w:val="es-MX"/>
              </w:rPr>
            </w:pPr>
            <w:r w:rsidRPr="00432830">
              <w:rPr>
                <w:rFonts w:ascii="Arial" w:eastAsia="Calibri" w:hAnsi="Arial" w:cs="Arial"/>
              </w:rPr>
              <w:t>Inglaterra</w:t>
            </w:r>
          </w:p>
        </w:tc>
        <w:tc>
          <w:tcPr>
            <w:tcW w:w="874" w:type="pct"/>
          </w:tcPr>
          <w:p w14:paraId="3BCEB4F5" w14:textId="74D25CBD" w:rsidR="009844E3" w:rsidRPr="009C0DAF" w:rsidRDefault="009844E3" w:rsidP="009844E3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 w:rsidRPr="00432830">
              <w:rPr>
                <w:rFonts w:ascii="Arial" w:eastAsia="Calibri" w:hAnsi="Arial" w:cs="Arial"/>
              </w:rPr>
              <w:t>Whentwork</w:t>
            </w:r>
            <w:proofErr w:type="spellEnd"/>
          </w:p>
        </w:tc>
      </w:tr>
      <w:tr w:rsidR="00A10C52" w:rsidRPr="005A12BC" w14:paraId="278B1C26" w14:textId="77777777" w:rsidTr="009844E3">
        <w:trPr>
          <w:trHeight w:val="519"/>
        </w:trPr>
        <w:tc>
          <w:tcPr>
            <w:tcW w:w="987" w:type="pct"/>
          </w:tcPr>
          <w:p w14:paraId="44CA6D2D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 xml:space="preserve">Sergio </w:t>
            </w:r>
            <w:proofErr w:type="spellStart"/>
            <w:r w:rsidRPr="009C0DAF">
              <w:rPr>
                <w:rFonts w:ascii="Arial" w:hAnsi="Arial" w:cs="Arial"/>
                <w:lang w:val="es-MX"/>
              </w:rPr>
              <w:t>Tobon</w:t>
            </w:r>
            <w:proofErr w:type="spellEnd"/>
            <w:r w:rsidRPr="009C0DAF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9C0DAF">
              <w:rPr>
                <w:rFonts w:ascii="Arial" w:hAnsi="Arial" w:cs="Arial"/>
                <w:lang w:val="es-MX"/>
              </w:rPr>
              <w:t>Tobon</w:t>
            </w:r>
            <w:proofErr w:type="spellEnd"/>
          </w:p>
        </w:tc>
        <w:tc>
          <w:tcPr>
            <w:tcW w:w="679" w:type="pct"/>
          </w:tcPr>
          <w:p w14:paraId="24CB1FCE" w14:textId="62869BD7" w:rsidR="00A10C52" w:rsidRPr="009C0DAF" w:rsidRDefault="00314813" w:rsidP="008D1A7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(2014)</w:t>
            </w:r>
          </w:p>
        </w:tc>
        <w:tc>
          <w:tcPr>
            <w:tcW w:w="1186" w:type="pct"/>
          </w:tcPr>
          <w:p w14:paraId="1F8FEE1E" w14:textId="77777777" w:rsidR="00A10C52" w:rsidRPr="00684663" w:rsidRDefault="00A10C52" w:rsidP="008D1A74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684663">
              <w:rPr>
                <w:rFonts w:ascii="Arial" w:hAnsi="Arial" w:cs="Arial"/>
                <w:i/>
                <w:lang w:val="es-MX"/>
              </w:rPr>
              <w:t>Competencias, Calidad y Educación Superior</w:t>
            </w:r>
          </w:p>
        </w:tc>
        <w:tc>
          <w:tcPr>
            <w:tcW w:w="650" w:type="pct"/>
          </w:tcPr>
          <w:p w14:paraId="6FAEA4ED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Bogotá</w:t>
            </w:r>
          </w:p>
        </w:tc>
        <w:tc>
          <w:tcPr>
            <w:tcW w:w="624" w:type="pct"/>
          </w:tcPr>
          <w:p w14:paraId="19FA0280" w14:textId="77777777" w:rsidR="00A10C52" w:rsidRPr="009C0DAF" w:rsidRDefault="00A10C52" w:rsidP="008D1A74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Colombia</w:t>
            </w:r>
          </w:p>
        </w:tc>
        <w:tc>
          <w:tcPr>
            <w:tcW w:w="874" w:type="pct"/>
          </w:tcPr>
          <w:p w14:paraId="273E9948" w14:textId="77777777" w:rsidR="00A10C52" w:rsidRPr="009C0DAF" w:rsidRDefault="00A10C52" w:rsidP="008D1A74">
            <w:pPr>
              <w:jc w:val="center"/>
              <w:rPr>
                <w:rFonts w:ascii="Arial" w:hAnsi="Arial" w:cs="Arial"/>
              </w:rPr>
            </w:pPr>
            <w:r w:rsidRPr="009C0DAF">
              <w:rPr>
                <w:rFonts w:ascii="Arial" w:hAnsi="Arial" w:cs="Arial"/>
              </w:rPr>
              <w:t>Cooperativa Editorial Magisterio</w:t>
            </w:r>
          </w:p>
        </w:tc>
      </w:tr>
    </w:tbl>
    <w:p w14:paraId="1EC3B21A" w14:textId="77777777" w:rsidR="0086582B" w:rsidRPr="00227DB1" w:rsidRDefault="0086582B" w:rsidP="0050357F">
      <w:pPr>
        <w:rPr>
          <w:rFonts w:ascii="Arial" w:hAnsi="Arial" w:cs="Arial"/>
          <w:lang w:val="es-MX"/>
        </w:rPr>
      </w:pPr>
    </w:p>
    <w:sectPr w:rsidR="0086582B" w:rsidRPr="00227DB1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951DB" w14:textId="77777777" w:rsidR="00EF740F" w:rsidRDefault="00EF740F">
      <w:r>
        <w:separator/>
      </w:r>
    </w:p>
  </w:endnote>
  <w:endnote w:type="continuationSeparator" w:id="0">
    <w:p w14:paraId="35415D97" w14:textId="77777777" w:rsidR="00EF740F" w:rsidRDefault="00EF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862FD" w14:textId="77777777" w:rsidR="00BF0934" w:rsidRDefault="00BF0934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BF0934" w:rsidRPr="006F5708" w14:paraId="39DBAE46" w14:textId="77777777" w:rsidTr="008511E6">
      <w:tc>
        <w:tcPr>
          <w:tcW w:w="595" w:type="pct"/>
          <w:vAlign w:val="center"/>
        </w:tcPr>
        <w:p w14:paraId="0BEA609A" w14:textId="77777777" w:rsidR="00BF0934" w:rsidRPr="00A60A1E" w:rsidRDefault="00BF0934" w:rsidP="008511E6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39889B82" w14:textId="77777777" w:rsidR="00BF0934" w:rsidRPr="00A60A1E" w:rsidRDefault="00BF0934" w:rsidP="008511E6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14:paraId="48C2A078" w14:textId="77777777" w:rsidR="00BF0934" w:rsidRPr="006F5708" w:rsidRDefault="00BF0934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6D92F80E" w14:textId="44EDD701" w:rsidR="00BF0934" w:rsidRPr="006F5708" w:rsidRDefault="0038700A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3A431078" w14:textId="77777777" w:rsidR="00BF0934" w:rsidRPr="006F5708" w:rsidRDefault="00BF0934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73580F20" wp14:editId="1449311E">
                <wp:extent cx="474345" cy="466090"/>
                <wp:effectExtent l="1905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F0934" w:rsidRPr="006F5708" w14:paraId="6AEBF24F" w14:textId="77777777" w:rsidTr="008511E6">
      <w:trPr>
        <w:trHeight w:val="280"/>
      </w:trPr>
      <w:tc>
        <w:tcPr>
          <w:tcW w:w="595" w:type="pct"/>
          <w:vAlign w:val="center"/>
        </w:tcPr>
        <w:p w14:paraId="3BB995BC" w14:textId="77777777" w:rsidR="00BF0934" w:rsidRPr="0020497A" w:rsidRDefault="00BF0934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59B23320" w14:textId="42C8BD3A" w:rsidR="00BF0934" w:rsidRPr="0020497A" w:rsidRDefault="00BF0934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A812FA">
            <w:rPr>
              <w:rFonts w:ascii="Arial" w:hAnsi="Arial" w:cs="Arial"/>
              <w:sz w:val="16"/>
              <w:szCs w:val="16"/>
            </w:rPr>
            <w:t xml:space="preserve"> y P</w:t>
          </w:r>
        </w:p>
      </w:tc>
      <w:tc>
        <w:tcPr>
          <w:tcW w:w="981" w:type="pct"/>
          <w:vAlign w:val="center"/>
        </w:tcPr>
        <w:p w14:paraId="246026B2" w14:textId="77777777" w:rsidR="00BF0934" w:rsidRPr="006F5708" w:rsidRDefault="00BF0934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7B94CDD" w14:textId="37E3FE2A" w:rsidR="00BF0934" w:rsidRPr="006F5708" w:rsidRDefault="00BF0934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38700A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14:paraId="3AC677BA" w14:textId="77777777" w:rsidR="00BF0934" w:rsidRDefault="00BF0934" w:rsidP="008511E6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8BBB56F" w14:textId="77777777" w:rsidR="00BF0934" w:rsidRDefault="00BF0934" w:rsidP="00972482">
    <w:pPr>
      <w:jc w:val="right"/>
    </w:pPr>
  </w:p>
  <w:p w14:paraId="542C6387" w14:textId="77777777" w:rsidR="00BF0934" w:rsidRPr="001663B4" w:rsidRDefault="00BF0934" w:rsidP="0097248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06A2C" w14:textId="77777777" w:rsidR="00EF740F" w:rsidRDefault="00EF740F">
      <w:r>
        <w:separator/>
      </w:r>
    </w:p>
  </w:footnote>
  <w:footnote w:type="continuationSeparator" w:id="0">
    <w:p w14:paraId="07A2BA6F" w14:textId="77777777" w:rsidR="00EF740F" w:rsidRDefault="00EF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-54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8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90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162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234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306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378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450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26C4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9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3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2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4"/>
  </w:num>
  <w:num w:numId="38">
    <w:abstractNumId w:val="20"/>
  </w:num>
  <w:num w:numId="39">
    <w:abstractNumId w:val="30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081B"/>
    <w:rsid w:val="00012E40"/>
    <w:rsid w:val="0001340D"/>
    <w:rsid w:val="00013E5E"/>
    <w:rsid w:val="00015D58"/>
    <w:rsid w:val="000210A3"/>
    <w:rsid w:val="000270ED"/>
    <w:rsid w:val="000302A9"/>
    <w:rsid w:val="000309CF"/>
    <w:rsid w:val="00032F5C"/>
    <w:rsid w:val="0004277E"/>
    <w:rsid w:val="000477A1"/>
    <w:rsid w:val="0005014F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DAB"/>
    <w:rsid w:val="000875C2"/>
    <w:rsid w:val="0009157A"/>
    <w:rsid w:val="00092C69"/>
    <w:rsid w:val="00095A5C"/>
    <w:rsid w:val="000A650D"/>
    <w:rsid w:val="000A6FD0"/>
    <w:rsid w:val="000B3582"/>
    <w:rsid w:val="000B5A8D"/>
    <w:rsid w:val="000C31D1"/>
    <w:rsid w:val="000D3D66"/>
    <w:rsid w:val="000D6D7A"/>
    <w:rsid w:val="000E18D8"/>
    <w:rsid w:val="000E31F7"/>
    <w:rsid w:val="000F1360"/>
    <w:rsid w:val="000F3B26"/>
    <w:rsid w:val="000F5251"/>
    <w:rsid w:val="00101928"/>
    <w:rsid w:val="00106950"/>
    <w:rsid w:val="00107205"/>
    <w:rsid w:val="00120622"/>
    <w:rsid w:val="001220C2"/>
    <w:rsid w:val="00122D86"/>
    <w:rsid w:val="00125C10"/>
    <w:rsid w:val="00127DA9"/>
    <w:rsid w:val="00136D70"/>
    <w:rsid w:val="001371E8"/>
    <w:rsid w:val="00141246"/>
    <w:rsid w:val="00145990"/>
    <w:rsid w:val="00151B3C"/>
    <w:rsid w:val="001610C1"/>
    <w:rsid w:val="001663B4"/>
    <w:rsid w:val="00175596"/>
    <w:rsid w:val="00180F82"/>
    <w:rsid w:val="00184871"/>
    <w:rsid w:val="001934C0"/>
    <w:rsid w:val="00193BC1"/>
    <w:rsid w:val="001A27D7"/>
    <w:rsid w:val="001A38D5"/>
    <w:rsid w:val="001A57DE"/>
    <w:rsid w:val="001C71C2"/>
    <w:rsid w:val="001C7A3D"/>
    <w:rsid w:val="001D1E0E"/>
    <w:rsid w:val="001D44AD"/>
    <w:rsid w:val="001D6D24"/>
    <w:rsid w:val="001D717F"/>
    <w:rsid w:val="001E6196"/>
    <w:rsid w:val="001E6E41"/>
    <w:rsid w:val="001E72B3"/>
    <w:rsid w:val="001F1B1D"/>
    <w:rsid w:val="001F50F1"/>
    <w:rsid w:val="00201DD1"/>
    <w:rsid w:val="002032A0"/>
    <w:rsid w:val="0020497A"/>
    <w:rsid w:val="0021012F"/>
    <w:rsid w:val="002107B9"/>
    <w:rsid w:val="00216859"/>
    <w:rsid w:val="0021698B"/>
    <w:rsid w:val="0021714C"/>
    <w:rsid w:val="00217DC3"/>
    <w:rsid w:val="002228DD"/>
    <w:rsid w:val="0022405D"/>
    <w:rsid w:val="00227DB1"/>
    <w:rsid w:val="00233751"/>
    <w:rsid w:val="0023432B"/>
    <w:rsid w:val="00234F21"/>
    <w:rsid w:val="00235390"/>
    <w:rsid w:val="00245C39"/>
    <w:rsid w:val="002603DE"/>
    <w:rsid w:val="002617F2"/>
    <w:rsid w:val="00262047"/>
    <w:rsid w:val="00265776"/>
    <w:rsid w:val="002708EA"/>
    <w:rsid w:val="0027519B"/>
    <w:rsid w:val="00281DC5"/>
    <w:rsid w:val="0028488A"/>
    <w:rsid w:val="002912E7"/>
    <w:rsid w:val="0029172C"/>
    <w:rsid w:val="002925F2"/>
    <w:rsid w:val="002A2676"/>
    <w:rsid w:val="002A3069"/>
    <w:rsid w:val="002A59F0"/>
    <w:rsid w:val="002A6354"/>
    <w:rsid w:val="002B097C"/>
    <w:rsid w:val="002B2516"/>
    <w:rsid w:val="002B4E64"/>
    <w:rsid w:val="002B7986"/>
    <w:rsid w:val="002B7E71"/>
    <w:rsid w:val="002C1695"/>
    <w:rsid w:val="002C2E78"/>
    <w:rsid w:val="002D5740"/>
    <w:rsid w:val="002E466B"/>
    <w:rsid w:val="002F0661"/>
    <w:rsid w:val="002F1D97"/>
    <w:rsid w:val="002F4AEB"/>
    <w:rsid w:val="002F77D7"/>
    <w:rsid w:val="003018AB"/>
    <w:rsid w:val="0030547D"/>
    <w:rsid w:val="00305A7D"/>
    <w:rsid w:val="003064BA"/>
    <w:rsid w:val="0031369D"/>
    <w:rsid w:val="003147F7"/>
    <w:rsid w:val="00314813"/>
    <w:rsid w:val="003148A9"/>
    <w:rsid w:val="00315312"/>
    <w:rsid w:val="00315A83"/>
    <w:rsid w:val="00317469"/>
    <w:rsid w:val="0032340A"/>
    <w:rsid w:val="00334019"/>
    <w:rsid w:val="00335ED6"/>
    <w:rsid w:val="00353A77"/>
    <w:rsid w:val="00353AD8"/>
    <w:rsid w:val="00356AFD"/>
    <w:rsid w:val="00364AAD"/>
    <w:rsid w:val="0037174B"/>
    <w:rsid w:val="00372810"/>
    <w:rsid w:val="003740C3"/>
    <w:rsid w:val="003855D5"/>
    <w:rsid w:val="0038700A"/>
    <w:rsid w:val="003875D1"/>
    <w:rsid w:val="00397E52"/>
    <w:rsid w:val="003A0DD5"/>
    <w:rsid w:val="003A3257"/>
    <w:rsid w:val="003A50C5"/>
    <w:rsid w:val="003B0115"/>
    <w:rsid w:val="003B1209"/>
    <w:rsid w:val="003B129D"/>
    <w:rsid w:val="003B5608"/>
    <w:rsid w:val="003C2206"/>
    <w:rsid w:val="003C4CF3"/>
    <w:rsid w:val="003D0733"/>
    <w:rsid w:val="003D76CE"/>
    <w:rsid w:val="003D7F9B"/>
    <w:rsid w:val="003E6D29"/>
    <w:rsid w:val="003F3F69"/>
    <w:rsid w:val="003F4177"/>
    <w:rsid w:val="003F6875"/>
    <w:rsid w:val="00401FEB"/>
    <w:rsid w:val="0040384D"/>
    <w:rsid w:val="004038A6"/>
    <w:rsid w:val="00413996"/>
    <w:rsid w:val="00414FAF"/>
    <w:rsid w:val="004227BA"/>
    <w:rsid w:val="00427DF8"/>
    <w:rsid w:val="00433D5F"/>
    <w:rsid w:val="00436D4C"/>
    <w:rsid w:val="00441356"/>
    <w:rsid w:val="004413CF"/>
    <w:rsid w:val="00441B56"/>
    <w:rsid w:val="004478D1"/>
    <w:rsid w:val="00450A50"/>
    <w:rsid w:val="004671BB"/>
    <w:rsid w:val="004743A5"/>
    <w:rsid w:val="00481209"/>
    <w:rsid w:val="00486CEC"/>
    <w:rsid w:val="00493162"/>
    <w:rsid w:val="004965D1"/>
    <w:rsid w:val="00496962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79F4"/>
    <w:rsid w:val="004E008E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5810"/>
    <w:rsid w:val="00550634"/>
    <w:rsid w:val="005529B8"/>
    <w:rsid w:val="005535A2"/>
    <w:rsid w:val="00555B1C"/>
    <w:rsid w:val="005571EE"/>
    <w:rsid w:val="00557C0B"/>
    <w:rsid w:val="00565006"/>
    <w:rsid w:val="005714FA"/>
    <w:rsid w:val="005719F4"/>
    <w:rsid w:val="00591052"/>
    <w:rsid w:val="005A05BE"/>
    <w:rsid w:val="005A20C0"/>
    <w:rsid w:val="005B3E71"/>
    <w:rsid w:val="005B5A12"/>
    <w:rsid w:val="005C1DF2"/>
    <w:rsid w:val="005C1E19"/>
    <w:rsid w:val="005C692A"/>
    <w:rsid w:val="005C75DE"/>
    <w:rsid w:val="005D4491"/>
    <w:rsid w:val="005D779C"/>
    <w:rsid w:val="005E681A"/>
    <w:rsid w:val="005F0199"/>
    <w:rsid w:val="005F794E"/>
    <w:rsid w:val="006029E8"/>
    <w:rsid w:val="006047E8"/>
    <w:rsid w:val="00612922"/>
    <w:rsid w:val="00615E07"/>
    <w:rsid w:val="006208A0"/>
    <w:rsid w:val="006212E8"/>
    <w:rsid w:val="00621E29"/>
    <w:rsid w:val="00624490"/>
    <w:rsid w:val="006331A7"/>
    <w:rsid w:val="006402F1"/>
    <w:rsid w:val="00643772"/>
    <w:rsid w:val="0064481A"/>
    <w:rsid w:val="00650DED"/>
    <w:rsid w:val="00652775"/>
    <w:rsid w:val="00653A9B"/>
    <w:rsid w:val="00654872"/>
    <w:rsid w:val="00666CE8"/>
    <w:rsid w:val="00667285"/>
    <w:rsid w:val="006756A9"/>
    <w:rsid w:val="00677115"/>
    <w:rsid w:val="00680B1E"/>
    <w:rsid w:val="00681BCA"/>
    <w:rsid w:val="00684010"/>
    <w:rsid w:val="00684663"/>
    <w:rsid w:val="006850C0"/>
    <w:rsid w:val="00685498"/>
    <w:rsid w:val="00686A50"/>
    <w:rsid w:val="00687332"/>
    <w:rsid w:val="00691203"/>
    <w:rsid w:val="006922EA"/>
    <w:rsid w:val="00693375"/>
    <w:rsid w:val="0069520C"/>
    <w:rsid w:val="00697064"/>
    <w:rsid w:val="006A2894"/>
    <w:rsid w:val="006A7BA2"/>
    <w:rsid w:val="006B2A2D"/>
    <w:rsid w:val="006C23D3"/>
    <w:rsid w:val="006C265D"/>
    <w:rsid w:val="006C5F04"/>
    <w:rsid w:val="006D2419"/>
    <w:rsid w:val="006E058A"/>
    <w:rsid w:val="006E360A"/>
    <w:rsid w:val="006E4607"/>
    <w:rsid w:val="006E5401"/>
    <w:rsid w:val="006E5843"/>
    <w:rsid w:val="006F31BF"/>
    <w:rsid w:val="006F351C"/>
    <w:rsid w:val="006F5708"/>
    <w:rsid w:val="00701B1B"/>
    <w:rsid w:val="007033F6"/>
    <w:rsid w:val="00703884"/>
    <w:rsid w:val="00707D6B"/>
    <w:rsid w:val="0071220C"/>
    <w:rsid w:val="007173FD"/>
    <w:rsid w:val="00720462"/>
    <w:rsid w:val="00720F71"/>
    <w:rsid w:val="0072141A"/>
    <w:rsid w:val="00723095"/>
    <w:rsid w:val="00724A64"/>
    <w:rsid w:val="00733D9C"/>
    <w:rsid w:val="00741C67"/>
    <w:rsid w:val="00756EAF"/>
    <w:rsid w:val="00760D65"/>
    <w:rsid w:val="00765275"/>
    <w:rsid w:val="00771B90"/>
    <w:rsid w:val="00772E41"/>
    <w:rsid w:val="007750A7"/>
    <w:rsid w:val="00775D9C"/>
    <w:rsid w:val="00776717"/>
    <w:rsid w:val="00784617"/>
    <w:rsid w:val="007925A4"/>
    <w:rsid w:val="00797B2A"/>
    <w:rsid w:val="007A2698"/>
    <w:rsid w:val="007A309F"/>
    <w:rsid w:val="007A7561"/>
    <w:rsid w:val="007B7CDC"/>
    <w:rsid w:val="007C08D6"/>
    <w:rsid w:val="007C32B4"/>
    <w:rsid w:val="007E05D5"/>
    <w:rsid w:val="007E4B7B"/>
    <w:rsid w:val="007E6640"/>
    <w:rsid w:val="007F2EDC"/>
    <w:rsid w:val="007F40CE"/>
    <w:rsid w:val="007F74F9"/>
    <w:rsid w:val="0080650C"/>
    <w:rsid w:val="00812223"/>
    <w:rsid w:val="00814650"/>
    <w:rsid w:val="00815B60"/>
    <w:rsid w:val="0081656D"/>
    <w:rsid w:val="00821A54"/>
    <w:rsid w:val="008247E4"/>
    <w:rsid w:val="0082582E"/>
    <w:rsid w:val="00825EC3"/>
    <w:rsid w:val="00831868"/>
    <w:rsid w:val="00836C15"/>
    <w:rsid w:val="008511E6"/>
    <w:rsid w:val="008520A7"/>
    <w:rsid w:val="00855A3D"/>
    <w:rsid w:val="00856DFE"/>
    <w:rsid w:val="0086582B"/>
    <w:rsid w:val="0087316D"/>
    <w:rsid w:val="008747B2"/>
    <w:rsid w:val="00883BB6"/>
    <w:rsid w:val="00883E25"/>
    <w:rsid w:val="008863B8"/>
    <w:rsid w:val="00886493"/>
    <w:rsid w:val="00892A19"/>
    <w:rsid w:val="008976DE"/>
    <w:rsid w:val="008B0898"/>
    <w:rsid w:val="008B1FC4"/>
    <w:rsid w:val="008B3F0A"/>
    <w:rsid w:val="008C655C"/>
    <w:rsid w:val="008C6BDE"/>
    <w:rsid w:val="008C7A03"/>
    <w:rsid w:val="008D1A74"/>
    <w:rsid w:val="008D23F1"/>
    <w:rsid w:val="008D31CB"/>
    <w:rsid w:val="008D5901"/>
    <w:rsid w:val="008D7CAA"/>
    <w:rsid w:val="008D7DBE"/>
    <w:rsid w:val="008E4A17"/>
    <w:rsid w:val="008F17EA"/>
    <w:rsid w:val="008F1A78"/>
    <w:rsid w:val="008F4B5B"/>
    <w:rsid w:val="00900C77"/>
    <w:rsid w:val="00911D05"/>
    <w:rsid w:val="0092037F"/>
    <w:rsid w:val="00924C05"/>
    <w:rsid w:val="009301FA"/>
    <w:rsid w:val="00930661"/>
    <w:rsid w:val="009331BA"/>
    <w:rsid w:val="00935F07"/>
    <w:rsid w:val="00936882"/>
    <w:rsid w:val="00940D65"/>
    <w:rsid w:val="00942067"/>
    <w:rsid w:val="00945888"/>
    <w:rsid w:val="00955DC3"/>
    <w:rsid w:val="00964EA7"/>
    <w:rsid w:val="00972482"/>
    <w:rsid w:val="009734A0"/>
    <w:rsid w:val="00973742"/>
    <w:rsid w:val="009843D4"/>
    <w:rsid w:val="009844E3"/>
    <w:rsid w:val="00987354"/>
    <w:rsid w:val="00992B91"/>
    <w:rsid w:val="00993403"/>
    <w:rsid w:val="00994ABA"/>
    <w:rsid w:val="009A0D88"/>
    <w:rsid w:val="009A2244"/>
    <w:rsid w:val="009B1255"/>
    <w:rsid w:val="009B2164"/>
    <w:rsid w:val="009B2DF0"/>
    <w:rsid w:val="009B70D0"/>
    <w:rsid w:val="009C20F0"/>
    <w:rsid w:val="009D6FE1"/>
    <w:rsid w:val="009E375A"/>
    <w:rsid w:val="009E6C1B"/>
    <w:rsid w:val="009F0AC3"/>
    <w:rsid w:val="009F3D34"/>
    <w:rsid w:val="009F66F5"/>
    <w:rsid w:val="00A02760"/>
    <w:rsid w:val="00A0753B"/>
    <w:rsid w:val="00A10C52"/>
    <w:rsid w:val="00A15C4E"/>
    <w:rsid w:val="00A23CA0"/>
    <w:rsid w:val="00A25825"/>
    <w:rsid w:val="00A277C5"/>
    <w:rsid w:val="00A338D9"/>
    <w:rsid w:val="00A447FE"/>
    <w:rsid w:val="00A47F71"/>
    <w:rsid w:val="00A569D8"/>
    <w:rsid w:val="00A57A4D"/>
    <w:rsid w:val="00A60A1E"/>
    <w:rsid w:val="00A65E9F"/>
    <w:rsid w:val="00A731C8"/>
    <w:rsid w:val="00A73696"/>
    <w:rsid w:val="00A76BD9"/>
    <w:rsid w:val="00A773B5"/>
    <w:rsid w:val="00A812FA"/>
    <w:rsid w:val="00A837E4"/>
    <w:rsid w:val="00A84B6F"/>
    <w:rsid w:val="00A87C16"/>
    <w:rsid w:val="00A9063B"/>
    <w:rsid w:val="00A90909"/>
    <w:rsid w:val="00A90FFA"/>
    <w:rsid w:val="00A95525"/>
    <w:rsid w:val="00A9645E"/>
    <w:rsid w:val="00A975B7"/>
    <w:rsid w:val="00AA0EAA"/>
    <w:rsid w:val="00AA65F4"/>
    <w:rsid w:val="00AB0E4A"/>
    <w:rsid w:val="00AB3D96"/>
    <w:rsid w:val="00AB4C30"/>
    <w:rsid w:val="00AC1C33"/>
    <w:rsid w:val="00AD333D"/>
    <w:rsid w:val="00AD7ED3"/>
    <w:rsid w:val="00AE067A"/>
    <w:rsid w:val="00AF202D"/>
    <w:rsid w:val="00AF3E07"/>
    <w:rsid w:val="00B05FBF"/>
    <w:rsid w:val="00B2242B"/>
    <w:rsid w:val="00B30B26"/>
    <w:rsid w:val="00B37D1A"/>
    <w:rsid w:val="00B41057"/>
    <w:rsid w:val="00B446FD"/>
    <w:rsid w:val="00B4654E"/>
    <w:rsid w:val="00B513DF"/>
    <w:rsid w:val="00B52625"/>
    <w:rsid w:val="00B60EA5"/>
    <w:rsid w:val="00B6261F"/>
    <w:rsid w:val="00B64F95"/>
    <w:rsid w:val="00B6683E"/>
    <w:rsid w:val="00B702AF"/>
    <w:rsid w:val="00B73CB1"/>
    <w:rsid w:val="00B73FBD"/>
    <w:rsid w:val="00B74854"/>
    <w:rsid w:val="00B7644B"/>
    <w:rsid w:val="00B806D4"/>
    <w:rsid w:val="00B84342"/>
    <w:rsid w:val="00B84EB9"/>
    <w:rsid w:val="00B906C1"/>
    <w:rsid w:val="00B9457A"/>
    <w:rsid w:val="00B945B7"/>
    <w:rsid w:val="00BA31B6"/>
    <w:rsid w:val="00BA4601"/>
    <w:rsid w:val="00BA4684"/>
    <w:rsid w:val="00BB13E3"/>
    <w:rsid w:val="00BB154F"/>
    <w:rsid w:val="00BB23D2"/>
    <w:rsid w:val="00BB4119"/>
    <w:rsid w:val="00BB6BE0"/>
    <w:rsid w:val="00BC082B"/>
    <w:rsid w:val="00BC3DEF"/>
    <w:rsid w:val="00BC6C16"/>
    <w:rsid w:val="00BD3B8A"/>
    <w:rsid w:val="00BE4C82"/>
    <w:rsid w:val="00BE7AB3"/>
    <w:rsid w:val="00BF0934"/>
    <w:rsid w:val="00BF429F"/>
    <w:rsid w:val="00BF694B"/>
    <w:rsid w:val="00BF7614"/>
    <w:rsid w:val="00C00F6F"/>
    <w:rsid w:val="00C04675"/>
    <w:rsid w:val="00C10EB1"/>
    <w:rsid w:val="00C1476A"/>
    <w:rsid w:val="00C2082E"/>
    <w:rsid w:val="00C20F0B"/>
    <w:rsid w:val="00C20FBD"/>
    <w:rsid w:val="00C22449"/>
    <w:rsid w:val="00C233BC"/>
    <w:rsid w:val="00C23C21"/>
    <w:rsid w:val="00C2421B"/>
    <w:rsid w:val="00C26478"/>
    <w:rsid w:val="00C2674D"/>
    <w:rsid w:val="00C34845"/>
    <w:rsid w:val="00C35765"/>
    <w:rsid w:val="00C47DF4"/>
    <w:rsid w:val="00C505A2"/>
    <w:rsid w:val="00C578CC"/>
    <w:rsid w:val="00C62608"/>
    <w:rsid w:val="00C63193"/>
    <w:rsid w:val="00C67673"/>
    <w:rsid w:val="00C91034"/>
    <w:rsid w:val="00C915A6"/>
    <w:rsid w:val="00C92104"/>
    <w:rsid w:val="00C94FD4"/>
    <w:rsid w:val="00C95172"/>
    <w:rsid w:val="00CA015F"/>
    <w:rsid w:val="00CA7671"/>
    <w:rsid w:val="00CB1B80"/>
    <w:rsid w:val="00CB2751"/>
    <w:rsid w:val="00CB5260"/>
    <w:rsid w:val="00CC2686"/>
    <w:rsid w:val="00CC2993"/>
    <w:rsid w:val="00CC4C5E"/>
    <w:rsid w:val="00CD13DC"/>
    <w:rsid w:val="00CD162B"/>
    <w:rsid w:val="00CD39A7"/>
    <w:rsid w:val="00CD77E2"/>
    <w:rsid w:val="00CE77B2"/>
    <w:rsid w:val="00CF13E2"/>
    <w:rsid w:val="00CF544E"/>
    <w:rsid w:val="00D02670"/>
    <w:rsid w:val="00D108A7"/>
    <w:rsid w:val="00D122C9"/>
    <w:rsid w:val="00D142CA"/>
    <w:rsid w:val="00D25A45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E70"/>
    <w:rsid w:val="00D63C89"/>
    <w:rsid w:val="00D74B69"/>
    <w:rsid w:val="00D750B4"/>
    <w:rsid w:val="00D76201"/>
    <w:rsid w:val="00D76590"/>
    <w:rsid w:val="00D76A8E"/>
    <w:rsid w:val="00D811E0"/>
    <w:rsid w:val="00D82DFC"/>
    <w:rsid w:val="00D916D3"/>
    <w:rsid w:val="00D93EC9"/>
    <w:rsid w:val="00DB2026"/>
    <w:rsid w:val="00DB4567"/>
    <w:rsid w:val="00DB4FF4"/>
    <w:rsid w:val="00DB7F74"/>
    <w:rsid w:val="00DC02FE"/>
    <w:rsid w:val="00DC0B16"/>
    <w:rsid w:val="00DC5B9B"/>
    <w:rsid w:val="00DD0A5F"/>
    <w:rsid w:val="00DD0B48"/>
    <w:rsid w:val="00DD1E83"/>
    <w:rsid w:val="00DD7958"/>
    <w:rsid w:val="00DE130F"/>
    <w:rsid w:val="00DE2CDD"/>
    <w:rsid w:val="00DF033C"/>
    <w:rsid w:val="00E01BD6"/>
    <w:rsid w:val="00E06414"/>
    <w:rsid w:val="00E0661B"/>
    <w:rsid w:val="00E15E09"/>
    <w:rsid w:val="00E15FCC"/>
    <w:rsid w:val="00E17745"/>
    <w:rsid w:val="00E25E9D"/>
    <w:rsid w:val="00E343EC"/>
    <w:rsid w:val="00E35F11"/>
    <w:rsid w:val="00E41473"/>
    <w:rsid w:val="00E41DE3"/>
    <w:rsid w:val="00E44656"/>
    <w:rsid w:val="00E57666"/>
    <w:rsid w:val="00E6253B"/>
    <w:rsid w:val="00E62A84"/>
    <w:rsid w:val="00E70575"/>
    <w:rsid w:val="00E752E3"/>
    <w:rsid w:val="00E759BE"/>
    <w:rsid w:val="00E75AF5"/>
    <w:rsid w:val="00E83782"/>
    <w:rsid w:val="00E940F8"/>
    <w:rsid w:val="00E97D6F"/>
    <w:rsid w:val="00EA0AD3"/>
    <w:rsid w:val="00EA3F3E"/>
    <w:rsid w:val="00EA7E60"/>
    <w:rsid w:val="00EB1333"/>
    <w:rsid w:val="00EB3851"/>
    <w:rsid w:val="00EC439B"/>
    <w:rsid w:val="00EC586D"/>
    <w:rsid w:val="00EC5B70"/>
    <w:rsid w:val="00EE14E0"/>
    <w:rsid w:val="00EE2DD2"/>
    <w:rsid w:val="00EE3690"/>
    <w:rsid w:val="00EE6ADB"/>
    <w:rsid w:val="00EE70B6"/>
    <w:rsid w:val="00EF1FA6"/>
    <w:rsid w:val="00EF371F"/>
    <w:rsid w:val="00EF740F"/>
    <w:rsid w:val="00F05068"/>
    <w:rsid w:val="00F10A68"/>
    <w:rsid w:val="00F131B1"/>
    <w:rsid w:val="00F16D8A"/>
    <w:rsid w:val="00F17B5D"/>
    <w:rsid w:val="00F20DB5"/>
    <w:rsid w:val="00F2349D"/>
    <w:rsid w:val="00F24FAD"/>
    <w:rsid w:val="00F337DB"/>
    <w:rsid w:val="00F4099A"/>
    <w:rsid w:val="00F43A46"/>
    <w:rsid w:val="00F44148"/>
    <w:rsid w:val="00F55CD1"/>
    <w:rsid w:val="00F6062E"/>
    <w:rsid w:val="00F62E40"/>
    <w:rsid w:val="00F645CF"/>
    <w:rsid w:val="00F66083"/>
    <w:rsid w:val="00F674F3"/>
    <w:rsid w:val="00F73614"/>
    <w:rsid w:val="00F76296"/>
    <w:rsid w:val="00F76762"/>
    <w:rsid w:val="00F83470"/>
    <w:rsid w:val="00F86F36"/>
    <w:rsid w:val="00F87E96"/>
    <w:rsid w:val="00F96E00"/>
    <w:rsid w:val="00FA0AEC"/>
    <w:rsid w:val="00FB6CAF"/>
    <w:rsid w:val="00FC7BB4"/>
    <w:rsid w:val="00FD0522"/>
    <w:rsid w:val="00FD2A84"/>
    <w:rsid w:val="00FD2B97"/>
    <w:rsid w:val="00FD64CF"/>
    <w:rsid w:val="00FE0BB3"/>
    <w:rsid w:val="00FE1FF6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FB357"/>
  <w15:docId w15:val="{903A8C7B-CB00-4B0B-A575-E54A04FC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86CEC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86CE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86CEC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86CEC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paragraph" w:customStyle="1" w:styleId="Encabezadoypie">
    <w:name w:val="Encabezado y pie"/>
    <w:rsid w:val="0038700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3FF4A-7188-4574-9D6D-C37871F2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13</Pages>
  <Words>1744</Words>
  <Characters>9596</Characters>
  <Application>Microsoft Office Word</Application>
  <DocSecurity>0</DocSecurity>
  <Lines>79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16</cp:revision>
  <cp:lastPrinted>2012-04-12T21:38:00Z</cp:lastPrinted>
  <dcterms:created xsi:type="dcterms:W3CDTF">2018-11-14T18:09:00Z</dcterms:created>
  <dcterms:modified xsi:type="dcterms:W3CDTF">2019-04-03T22:56:00Z</dcterms:modified>
</cp:coreProperties>
</file>